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AA" w:rsidRPr="00E7703C" w:rsidRDefault="00F44CAA" w:rsidP="00F44CAA">
      <w:pPr>
        <w:snapToGrid w:val="0"/>
        <w:spacing w:line="440" w:lineRule="exact"/>
        <w:rPr>
          <w:rFonts w:ascii="標楷體" w:eastAsia="標楷體" w:hAnsi="標楷體"/>
          <w:color w:val="0D0D0D" w:themeColor="text1" w:themeTint="F2"/>
          <w:sz w:val="28"/>
          <w:szCs w:val="28"/>
          <w:bdr w:val="single" w:sz="4" w:space="0" w:color="auto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  <w:bdr w:val="single" w:sz="4" w:space="0" w:color="auto"/>
        </w:rPr>
        <w:t>附件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  <w:bdr w:val="single" w:sz="4" w:space="0" w:color="auto"/>
        </w:rPr>
        <w:t>3</w:t>
      </w:r>
    </w:p>
    <w:p w:rsidR="00F44CAA" w:rsidRPr="00E7703C" w:rsidRDefault="00F44CAA" w:rsidP="00F44CAA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 xml:space="preserve">  </w:t>
      </w:r>
      <w:r w:rsidRPr="00E770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國民中小學申辦</w:t>
      </w:r>
      <w:r w:rsidRPr="00E7703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111</w:t>
      </w:r>
      <w:r w:rsidRPr="00E770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年</w:t>
      </w:r>
      <w:r w:rsidRPr="00E7703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(2022)</w:t>
      </w:r>
      <w:r w:rsidRPr="00E770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海外青年英語服務營</w:t>
      </w:r>
    </w:p>
    <w:p w:rsidR="00F44CAA" w:rsidRPr="00E7703C" w:rsidRDefault="00F44CAA" w:rsidP="00F44CAA">
      <w:pPr>
        <w:snapToGrid w:val="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bookmarkStart w:id="0" w:name="_GoBack"/>
      <w:r w:rsidRPr="00E7703C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</w:rPr>
        <w:t>申請暨初審意見、勘查紀錄表</w:t>
      </w:r>
    </w:p>
    <w:bookmarkEnd w:id="0"/>
    <w:p w:rsidR="00F44CAA" w:rsidRPr="00E7703C" w:rsidRDefault="00F44CAA" w:rsidP="00F44CA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48259</wp:posOffset>
                </wp:positionV>
                <wp:extent cx="6353175" cy="10763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AA" w:rsidRPr="00F2441B" w:rsidRDefault="00F44CAA" w:rsidP="00F44CAA">
                            <w:pPr>
                              <w:snapToGrid w:val="0"/>
                              <w:spacing w:line="240" w:lineRule="atLeast"/>
                              <w:ind w:left="1200" w:hangingChars="500" w:hanging="120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F2441B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※</w:t>
                            </w: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</w:rPr>
                              <w:t>填表注意事項：</w:t>
                            </w:r>
                          </w:p>
                          <w:p w:rsidR="00F44CAA" w:rsidRDefault="00F44CAA" w:rsidP="00F44C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</w:rPr>
                              <w:t>本表係事前提供</w:t>
                            </w:r>
                            <w:r w:rsidRPr="000572C8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申辦學校填寫</w:t>
                            </w: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</w:rPr>
                              <w:t>初步規劃情形，及</w:t>
                            </w:r>
                            <w:r w:rsidRPr="00D52924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直轄市、</w:t>
                            </w: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縣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市</w:t>
                            </w:r>
                            <w:r>
                              <w:rPr>
                                <w:rFonts w:eastAsia="標楷體" w:hAnsi="標楷體"/>
                                <w:color w:val="000000"/>
                                <w:u w:val="single"/>
                              </w:rPr>
                              <w:t>)</w:t>
                            </w: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政府初審使用</w:t>
                            </w:r>
                            <w:r w:rsidRPr="00F2441B">
                              <w:rPr>
                                <w:rFonts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F44CAA" w:rsidRDefault="00F44CAA" w:rsidP="00F44C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</w:rPr>
                              <w:t>請申辦學校協助填寫下列資訊。</w:t>
                            </w:r>
                          </w:p>
                          <w:p w:rsidR="00F44CAA" w:rsidRPr="00685361" w:rsidRDefault="00F44CAA" w:rsidP="00F44CA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</w:rPr>
                              <w:t>請</w:t>
                            </w: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直轄市、縣</w:t>
                            </w:r>
                            <w:r w:rsidRPr="00685361">
                              <w:rPr>
                                <w:rFonts w:eastAsia="標楷體" w:hAnsi="標楷體"/>
                                <w:color w:val="000000"/>
                                <w:u w:val="single"/>
                              </w:rPr>
                              <w:t>(</w:t>
                            </w: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市</w:t>
                            </w:r>
                            <w:r w:rsidRPr="00685361">
                              <w:rPr>
                                <w:rFonts w:eastAsia="標楷體" w:hAnsi="標楷體"/>
                                <w:color w:val="000000"/>
                                <w:u w:val="single"/>
                              </w:rPr>
                              <w:t>)</w:t>
                            </w: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  <w:u w:val="single"/>
                              </w:rPr>
                              <w:t>政府</w:t>
                            </w:r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</w:rPr>
                              <w:t>初審小組審查後，填寫初審意見及勘查紀錄。通過初審推薦參加之學校，</w:t>
                            </w:r>
                            <w:proofErr w:type="gramStart"/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</w:rPr>
                              <w:t>本表須經</w:t>
                            </w:r>
                            <w:proofErr w:type="gramEnd"/>
                            <w:r w:rsidRPr="00685361">
                              <w:rPr>
                                <w:rFonts w:eastAsia="標楷體" w:hAnsi="標楷體" w:hint="eastAsia"/>
                                <w:color w:val="000000"/>
                              </w:rPr>
                              <w:t>審查委員簽章。</w:t>
                            </w:r>
                          </w:p>
                          <w:p w:rsidR="00F44CAA" w:rsidRPr="00685361" w:rsidRDefault="00F44CAA" w:rsidP="00F4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pt;margin-top:3.8pt;width:500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" strokeweight="2.25pt">
                <v:textbox>
                  <w:txbxContent>
                    <w:p w:rsidR="00F44CAA" w:rsidRPr="00F2441B" w:rsidRDefault="00F44CAA" w:rsidP="00F44CAA">
                      <w:pPr>
                        <w:snapToGrid w:val="0"/>
                        <w:spacing w:line="240" w:lineRule="atLeast"/>
                        <w:ind w:left="1200" w:hangingChars="500" w:hanging="1200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F2441B">
                        <w:rPr>
                          <w:rFonts w:ascii="標楷體" w:eastAsia="標楷體" w:hAnsi="標楷體"/>
                          <w:color w:val="000000"/>
                        </w:rPr>
                        <w:t>※</w:t>
                      </w:r>
                      <w:r w:rsidRPr="00F2441B">
                        <w:rPr>
                          <w:rFonts w:eastAsia="標楷體" w:hAnsi="標楷體" w:hint="eastAsia"/>
                          <w:color w:val="000000"/>
                        </w:rPr>
                        <w:t>填表注意事項：</w:t>
                      </w:r>
                    </w:p>
                    <w:p w:rsidR="00F44CAA" w:rsidRDefault="00F44CAA" w:rsidP="00F44CA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F2441B">
                        <w:rPr>
                          <w:rFonts w:eastAsia="標楷體" w:hAnsi="標楷體" w:hint="eastAsia"/>
                          <w:color w:val="000000"/>
                        </w:rPr>
                        <w:t>本表係事前提供</w:t>
                      </w:r>
                      <w:r w:rsidRPr="000572C8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申辦學校填寫</w:t>
                      </w:r>
                      <w:r w:rsidRPr="00F2441B">
                        <w:rPr>
                          <w:rFonts w:eastAsia="標楷體" w:hAnsi="標楷體" w:hint="eastAsia"/>
                          <w:color w:val="000000"/>
                        </w:rPr>
                        <w:t>初步規劃情形，及</w:t>
                      </w:r>
                      <w:r w:rsidRPr="00D52924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直轄市、</w:t>
                      </w:r>
                      <w:r w:rsidRPr="00F2441B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縣</w:t>
                      </w:r>
                      <w:r>
                        <w:rPr>
                          <w:rFonts w:eastAsia="標楷體" w:hAnsi="標楷體"/>
                          <w:color w:val="000000"/>
                          <w:u w:val="single"/>
                        </w:rPr>
                        <w:t>(</w:t>
                      </w:r>
                      <w:r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市</w:t>
                      </w:r>
                      <w:r>
                        <w:rPr>
                          <w:rFonts w:eastAsia="標楷體" w:hAnsi="標楷體"/>
                          <w:color w:val="000000"/>
                          <w:u w:val="single"/>
                        </w:rPr>
                        <w:t>)</w:t>
                      </w:r>
                      <w:r w:rsidRPr="00F2441B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政府初審使用</w:t>
                      </w:r>
                      <w:r w:rsidRPr="00F2441B">
                        <w:rPr>
                          <w:rFonts w:eastAsia="標楷體" w:hAnsi="標楷體" w:hint="eastAsia"/>
                          <w:color w:val="000000"/>
                        </w:rPr>
                        <w:t>。</w:t>
                      </w:r>
                    </w:p>
                    <w:p w:rsidR="00F44CAA" w:rsidRDefault="00F44CAA" w:rsidP="00F44CA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685361">
                        <w:rPr>
                          <w:rFonts w:eastAsia="標楷體" w:hAnsi="標楷體" w:hint="eastAsia"/>
                          <w:color w:val="000000"/>
                        </w:rPr>
                        <w:t>請申辦學校協助填寫下列資訊。</w:t>
                      </w:r>
                    </w:p>
                    <w:p w:rsidR="00F44CAA" w:rsidRPr="00685361" w:rsidRDefault="00F44CAA" w:rsidP="00F44CA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685361">
                        <w:rPr>
                          <w:rFonts w:eastAsia="標楷體" w:hAnsi="標楷體" w:hint="eastAsia"/>
                          <w:color w:val="000000"/>
                        </w:rPr>
                        <w:t>請</w:t>
                      </w:r>
                      <w:r w:rsidRPr="00685361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直轄市、縣</w:t>
                      </w:r>
                      <w:r w:rsidRPr="00685361">
                        <w:rPr>
                          <w:rFonts w:eastAsia="標楷體" w:hAnsi="標楷體"/>
                          <w:color w:val="000000"/>
                          <w:u w:val="single"/>
                        </w:rPr>
                        <w:t>(</w:t>
                      </w:r>
                      <w:r w:rsidRPr="00685361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市</w:t>
                      </w:r>
                      <w:r w:rsidRPr="00685361">
                        <w:rPr>
                          <w:rFonts w:eastAsia="標楷體" w:hAnsi="標楷體"/>
                          <w:color w:val="000000"/>
                          <w:u w:val="single"/>
                        </w:rPr>
                        <w:t>)</w:t>
                      </w:r>
                      <w:r w:rsidRPr="00685361">
                        <w:rPr>
                          <w:rFonts w:eastAsia="標楷體" w:hAnsi="標楷體" w:hint="eastAsia"/>
                          <w:color w:val="000000"/>
                          <w:u w:val="single"/>
                        </w:rPr>
                        <w:t>政府</w:t>
                      </w:r>
                      <w:r w:rsidRPr="00685361">
                        <w:rPr>
                          <w:rFonts w:eastAsia="標楷體" w:hAnsi="標楷體" w:hint="eastAsia"/>
                          <w:color w:val="000000"/>
                        </w:rPr>
                        <w:t>初審小組審查後，填寫初審意見及勘查紀錄。通過初審推薦參加之學校，本表須經審查委員簽章。</w:t>
                      </w:r>
                      <w:bookmarkStart w:id="1" w:name="_GoBack"/>
                      <w:bookmarkEnd w:id="1"/>
                    </w:p>
                    <w:p w:rsidR="00F44CAA" w:rsidRPr="00685361" w:rsidRDefault="00F44CAA" w:rsidP="00F44CAA"/>
                  </w:txbxContent>
                </v:textbox>
              </v:shape>
            </w:pict>
          </mc:Fallback>
        </mc:AlternateContent>
      </w:r>
    </w:p>
    <w:p w:rsidR="00F44CAA" w:rsidRPr="00E7703C" w:rsidRDefault="00F44CAA" w:rsidP="00F44CAA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</w:p>
    <w:p w:rsidR="00F44CAA" w:rsidRPr="00E7703C" w:rsidRDefault="00F44CAA" w:rsidP="00F44CAA">
      <w:pPr>
        <w:snapToGrid w:val="0"/>
        <w:spacing w:line="240" w:lineRule="atLeas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F44CAA" w:rsidRPr="00E7703C" w:rsidRDefault="00F44CAA" w:rsidP="00F44CAA">
      <w:pPr>
        <w:snapToGrid w:val="0"/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F44CAA" w:rsidRPr="00E7703C" w:rsidRDefault="00F44CAA" w:rsidP="00F44CAA">
      <w:pPr>
        <w:snapToGrid w:val="0"/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3772"/>
        <w:gridCol w:w="2593"/>
      </w:tblGrid>
      <w:tr w:rsidR="00F44CAA" w:rsidRPr="00E7703C" w:rsidTr="006B008A">
        <w:tc>
          <w:tcPr>
            <w:tcW w:w="5000" w:type="pct"/>
            <w:gridSpan w:val="3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※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學校基本資料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學校名稱：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____________________(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、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___________________(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pacing w:val="-10"/>
                <w:sz w:val="28"/>
                <w:szCs w:val="28"/>
              </w:rPr>
              <w:t>英文</w:t>
            </w:r>
            <w:r w:rsidRPr="00E7703C">
              <w:rPr>
                <w:rFonts w:ascii="標楷體" w:eastAsia="標楷體" w:hAnsi="標楷體"/>
                <w:color w:val="0D0D0D" w:themeColor="text1" w:themeTint="F2"/>
                <w:spacing w:val="-10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                     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學校地址：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_______________________________________________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學校網址：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_______________________________________________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校長資料：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先生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/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女士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) Email: __________________________                                 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電話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: ______________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: ______________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五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學校總學生數：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人，總班級數：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班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六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過去是否曾參與本活動？□是，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次；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，第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次申請。</w:t>
            </w:r>
          </w:p>
        </w:tc>
      </w:tr>
      <w:tr w:rsidR="00F44CAA" w:rsidRPr="00E7703C" w:rsidTr="006B008A">
        <w:tc>
          <w:tcPr>
            <w:tcW w:w="3687" w:type="pct"/>
            <w:gridSpan w:val="2"/>
            <w:vAlign w:val="center"/>
          </w:tcPr>
          <w:p w:rsidR="00F44CAA" w:rsidRPr="00E7703C" w:rsidRDefault="00F44CAA" w:rsidP="006B00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申辦學校規劃情形</w:t>
            </w:r>
          </w:p>
        </w:tc>
        <w:tc>
          <w:tcPr>
            <w:tcW w:w="1313" w:type="pct"/>
            <w:vAlign w:val="center"/>
          </w:tcPr>
          <w:p w:rsidR="00F44CAA" w:rsidRPr="00E7703C" w:rsidRDefault="00F44CAA" w:rsidP="006B00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初審意見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含場地設備勘查紀錄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F44CAA" w:rsidRPr="00E7703C" w:rsidTr="006B008A">
        <w:tc>
          <w:tcPr>
            <w:tcW w:w="3687" w:type="pct"/>
            <w:gridSpan w:val="2"/>
            <w:vAlign w:val="center"/>
          </w:tcPr>
          <w:p w:rsidR="00F44CAA" w:rsidRPr="00E7703C" w:rsidRDefault="00F44CAA" w:rsidP="006B008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一、學校申請資格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偏遠地區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教學資源缺乏地區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非山非市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一般地區</w:t>
            </w:r>
          </w:p>
        </w:tc>
        <w:tc>
          <w:tcPr>
            <w:tcW w:w="1313" w:type="pct"/>
          </w:tcPr>
          <w:p w:rsidR="00F44CAA" w:rsidRPr="00E7703C" w:rsidRDefault="00F44CAA" w:rsidP="006B008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□符合申請資格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□不符合申請資格</w:t>
            </w:r>
          </w:p>
        </w:tc>
      </w:tr>
      <w:tr w:rsidR="00F44CAA" w:rsidRPr="00E7703C" w:rsidTr="006B008A">
        <w:tc>
          <w:tcPr>
            <w:tcW w:w="3687" w:type="pct"/>
            <w:gridSpan w:val="2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二、志工住宿環境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◎：必要條件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720" w:hangingChars="257" w:hanging="72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可提供的宿舍間數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-_____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間，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均有門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鎖？□是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Chars="300" w:left="720" w:firstLineChars="50" w:firstLine="14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每間坪數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坪、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每間可入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住人數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?___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人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是否有空調設備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含冷氣或電扇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)?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每間房間是否將裝置蚊帳及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捕蚊燈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？□是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560" w:hangingChars="200" w:hanging="560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是否備有坐式馬桶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□是，且會充分提供衛生紙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                  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五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是否備有獨立衞浴可供盥洗室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六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是否提供洗衣機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，有晒衣地點？□是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firstLineChars="300" w:firstLine="84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洗衣粉、冷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熱飲水應由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學校充分提供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七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是否提供烘乾機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建議提供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八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是否有廚房設備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九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暑期午餐：□學校供應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□外包廠商</w:t>
            </w:r>
          </w:p>
        </w:tc>
        <w:tc>
          <w:tcPr>
            <w:tcW w:w="1313" w:type="pct"/>
          </w:tcPr>
          <w:p w:rsidR="00F44CAA" w:rsidRPr="00E7703C" w:rsidRDefault="00F44CAA" w:rsidP="006B008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cs="Cambria Math"/>
                <w:b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：必要條件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完全符合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344" w:hangingChars="123" w:hanging="344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大部分符合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344" w:hangingChars="123" w:hanging="344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少部分符合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均不符合</w:t>
            </w:r>
            <w:proofErr w:type="gramEnd"/>
          </w:p>
        </w:tc>
      </w:tr>
      <w:tr w:rsidR="00F44CAA" w:rsidRPr="00E7703C" w:rsidTr="006B008A">
        <w:tc>
          <w:tcPr>
            <w:tcW w:w="3687" w:type="pct"/>
            <w:gridSpan w:val="2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三、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學校網路連線狀況及資訊軟體設備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視訊辦理時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cs="Cambria Math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學校網路連線狀況是否良好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?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cs="Cambria Math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學校是否已安裝進行視訊課程之軟體？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cs="Cambria Math"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學校是否已備有網路攝影機、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耳麥等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是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□否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13" w:type="pct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cs="Cambria Math"/>
                <w:b/>
                <w:color w:val="0D0D0D" w:themeColor="text1" w:themeTint="F2"/>
                <w:sz w:val="28"/>
                <w:szCs w:val="28"/>
              </w:rPr>
              <w:t>◎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：必要條件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完全符合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大部分符合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少部分符合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均不符合</w:t>
            </w:r>
            <w:proofErr w:type="gramEnd"/>
          </w:p>
        </w:tc>
      </w:tr>
      <w:tr w:rsidR="00F44CAA" w:rsidRPr="00E7703C" w:rsidTr="006B008A">
        <w:tc>
          <w:tcPr>
            <w:tcW w:w="3687" w:type="pct"/>
            <w:gridSpan w:val="2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四、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課程輔導員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709" w:hangingChars="253" w:hanging="709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課程輔導員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推派：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※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請學校於兩項擇</w:t>
            </w:r>
            <w:proofErr w:type="gramStart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勾選，此項為評選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重要選項之</w:t>
            </w:r>
            <w:proofErr w:type="gramStart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  <w:p w:rsidR="00F44CAA" w:rsidRPr="00E7703C" w:rsidRDefault="00F44CAA" w:rsidP="006B008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□學校可推薦課程輔導員順位表</w:t>
            </w:r>
          </w:p>
          <w:tbl>
            <w:tblPr>
              <w:tblpPr w:leftFromText="180" w:rightFromText="180" w:vertAnchor="text" w:horzAnchor="margin" w:tblpY="191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1063"/>
              <w:gridCol w:w="1002"/>
              <w:gridCol w:w="1278"/>
              <w:gridCol w:w="1417"/>
              <w:gridCol w:w="1983"/>
            </w:tblGrid>
            <w:tr w:rsidR="00F44CAA" w:rsidRPr="00E7703C" w:rsidTr="006B008A">
              <w:trPr>
                <w:trHeight w:val="351"/>
              </w:trPr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服務</w:t>
                  </w:r>
                </w:p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學校</w:t>
                  </w: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辦公室</w:t>
                  </w:r>
                </w:p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手機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  <w:t>E-MAIL</w:t>
                  </w:r>
                </w:p>
              </w:tc>
            </w:tr>
            <w:tr w:rsidR="00F44CAA" w:rsidRPr="00E7703C" w:rsidTr="006B008A">
              <w:trPr>
                <w:trHeight w:val="333"/>
              </w:trPr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順位</w:t>
                  </w: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  <w:t>1</w:t>
                  </w:r>
                </w:p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</w:pP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  <w:t>(</w:t>
                  </w: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本校正式英語教師</w:t>
                  </w: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  <w:t>)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44CAA" w:rsidRPr="00E7703C" w:rsidTr="006B008A">
              <w:trPr>
                <w:trHeight w:val="330"/>
              </w:trPr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  <w:sz w:val="28"/>
                      <w:szCs w:val="28"/>
                    </w:rPr>
                    <w:t>順位</w:t>
                  </w: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  <w:t>2</w:t>
                  </w:r>
                </w:p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</w:pP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  <w:t>(</w:t>
                  </w:r>
                  <w:r w:rsidRPr="00E7703C">
                    <w:rPr>
                      <w:rFonts w:ascii="標楷體" w:eastAsia="標楷體" w:hAnsi="標楷體" w:hint="eastAsia"/>
                      <w:color w:val="0D0D0D" w:themeColor="text1" w:themeTint="F2"/>
                      <w:kern w:val="0"/>
                    </w:rPr>
                    <w:t>本校代理代課英語教師</w:t>
                  </w:r>
                  <w:r w:rsidRPr="00E7703C">
                    <w:rPr>
                      <w:rFonts w:ascii="標楷體" w:eastAsia="標楷體" w:hAnsi="標楷體"/>
                      <w:color w:val="0D0D0D" w:themeColor="text1" w:themeTint="F2"/>
                      <w:kern w:val="0"/>
                    </w:rPr>
                    <w:t>)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4CAA" w:rsidRPr="00E7703C" w:rsidRDefault="00F44CAA" w:rsidP="006B008A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D0D0D" w:themeColor="text1" w:themeTint="F2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44CAA" w:rsidRPr="00E7703C" w:rsidRDefault="00F44CAA" w:rsidP="006B008A">
            <w:pPr>
              <w:snapToGrid w:val="0"/>
              <w:spacing w:line="240" w:lineRule="atLeast"/>
              <w:ind w:left="560" w:hangingChars="200" w:hanging="560"/>
              <w:rPr>
                <w:rFonts w:ascii="標楷體" w:eastAsia="標楷體" w:hAnsi="標楷體"/>
                <w:color w:val="0D0D0D" w:themeColor="text1" w:themeTint="F2"/>
                <w:kern w:val="0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2.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□學校無適當教師可推薦，需請直轄市、縣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市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政府協助推薦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8"/>
                <w:szCs w:val="28"/>
              </w:rPr>
              <w:t>他校英語教師或其他縣市英語教師支援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ind w:left="561" w:hangingChars="200" w:hanging="561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課程輔導員熟悉視訊教學軟、硬體操作：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□符合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□不符合</w:t>
            </w:r>
          </w:p>
        </w:tc>
        <w:tc>
          <w:tcPr>
            <w:tcW w:w="1313" w:type="pct"/>
          </w:tcPr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□學校可推薦課程輔導員，審核通過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名單：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  <w:p w:rsidR="00F44CAA" w:rsidRPr="00E7703C" w:rsidRDefault="00F44CAA" w:rsidP="006B008A">
            <w:pPr>
              <w:snapToGrid w:val="0"/>
              <w:spacing w:line="240" w:lineRule="atLeas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□學校無適當可推薦教師，縣內推薦之輔導員名單：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服務學校：</w:t>
            </w:r>
          </w:p>
          <w:p w:rsidR="00F44CAA" w:rsidRPr="00E7703C" w:rsidRDefault="00F44CAA" w:rsidP="006B008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_________________</w:t>
            </w:r>
          </w:p>
        </w:tc>
      </w:tr>
      <w:tr w:rsidR="00F44CAA" w:rsidRPr="00E7703C" w:rsidTr="006B008A">
        <w:trPr>
          <w:trHeight w:val="9012"/>
        </w:trPr>
        <w:tc>
          <w:tcPr>
            <w:tcW w:w="5000" w:type="pct"/>
            <w:gridSpan w:val="3"/>
          </w:tcPr>
          <w:p w:rsidR="00F44CAA" w:rsidRPr="00E7703C" w:rsidRDefault="00F44CAA" w:rsidP="006B008A">
            <w:pPr>
              <w:snapToGrid w:val="0"/>
              <w:spacing w:line="36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五、學校行政支援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行政團隊：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1.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總窗口：職稱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；姓名：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；手機：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_________________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2.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夜間負責校園安全督導人員：姓名：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；手機：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3.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校內負責提供志工生活必需品的人員姓名：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；手機：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4.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負責帶領志工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週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末參訪之人員：姓名：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；手機：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____________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5.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目前規劃的週末近程活動或旅遊的地點與概略行程：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="426" w:hangingChars="152" w:hanging="42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6.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倘有颱風來襲，請依颱風強度不同，簡述學校將採取的措施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如是否移居、是否派老師在宿舍陪同照護、颱風日餐飲規劃、緊急連絡人及電話號碼等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)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(1)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緊急措施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請簡述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100" w:left="520" w:hangingChars="100" w:hanging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(2)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緊急連絡人：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；手機：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課程規劃團隊：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1.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在活動期間協助英語教學、維持教室秩序的教師：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234" w:left="568" w:hangingChars="2" w:hanging="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英文姓名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Email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教師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Email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將公布於僑委會網頁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2.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活動期間，負責志工個人表現評量工作的教師：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234" w:left="568" w:hangingChars="2" w:hanging="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英文姓名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3.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從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4~7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月間，可回答志工英語教學問題的教師資料：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234" w:left="568" w:hangingChars="2" w:hanging="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中文姓名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英文姓名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手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</w:t>
            </w:r>
          </w:p>
          <w:p w:rsidR="00F44CAA" w:rsidRPr="00E7703C" w:rsidRDefault="00F44CAA" w:rsidP="006B008A">
            <w:pPr>
              <w:snapToGrid w:val="0"/>
              <w:spacing w:line="360" w:lineRule="exact"/>
              <w:ind w:leftChars="234" w:left="568" w:hangingChars="2" w:hanging="6"/>
              <w:jc w:val="both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Email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此為志工與學校間溝通的重要環節，與教學成效有絕對相關性，</w:t>
            </w:r>
            <w:proofErr w:type="gramStart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爰</w:t>
            </w:r>
            <w:proofErr w:type="gramEnd"/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教師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Email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將公布於僑委會網頁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F44CAA" w:rsidRPr="00E7703C" w:rsidTr="006B008A">
        <w:trPr>
          <w:trHeight w:val="2307"/>
        </w:trPr>
        <w:tc>
          <w:tcPr>
            <w:tcW w:w="5000" w:type="pct"/>
            <w:gridSpan w:val="3"/>
          </w:tcPr>
          <w:p w:rsidR="00F44CAA" w:rsidRPr="00E7703C" w:rsidRDefault="00F44CAA" w:rsidP="006B008A">
            <w:pPr>
              <w:snapToGrid w:val="0"/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六、營隊活動規劃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6" w:hangingChars="202" w:hanging="56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參與本活動的年級為：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年級、人數：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人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br/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以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  <w:t>50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名為原則；如報名學生過多，建議優先甄選</w:t>
            </w:r>
            <w:r w:rsidRPr="00E7703C">
              <w:rPr>
                <w:rFonts w:ascii="標楷體" w:eastAsia="標楷體" w:hAnsi="標楷體" w:hint="eastAsia"/>
                <w:bCs/>
                <w:color w:val="0D0D0D" w:themeColor="text1" w:themeTint="F2"/>
                <w:sz w:val="20"/>
                <w:szCs w:val="20"/>
              </w:rPr>
              <w:t>真正具學習英語動機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</w:rPr>
              <w:t>的學生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6" w:hangingChars="202" w:hanging="566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學校依據住宿環境及相關條件，期望能分配到的志工人數及性別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?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共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人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6" w:hangingChars="202" w:hanging="566"/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(___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男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女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 xml:space="preserve"> (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志工分配將由僑委會依遴選狀況予以調整，歷屆女多於男，每位志工指導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8</w:t>
            </w:r>
            <w:r w:rsidRPr="00E7703C">
              <w:rPr>
                <w:rFonts w:ascii="標楷體" w:eastAsia="標楷體" w:hAnsi="標楷體" w:hint="eastAsia"/>
                <w:b/>
                <w:color w:val="0D0D0D" w:themeColor="text1" w:themeTint="F2"/>
                <w:sz w:val="20"/>
                <w:szCs w:val="20"/>
              </w:rPr>
              <w:t>位學生成效最佳</w:t>
            </w:r>
            <w:r w:rsidRPr="00E7703C">
              <w:rPr>
                <w:rFonts w:ascii="標楷體" w:eastAsia="標楷體" w:hAnsi="標楷體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6" w:hangingChars="202" w:hanging="566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每日預定志工教學節數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節、每節課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分鐘，每位志工每日平均教學節數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______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節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志工</w:t>
            </w:r>
            <w:proofErr w:type="gramStart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採</w:t>
            </w:r>
            <w:proofErr w:type="gramEnd"/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小組教學，請說明學生分組方式或原則：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□依能力分組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□依興趣分組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□依年級分組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五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特色課程規劃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(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請簡述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)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：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 xml:space="preserve">    </w:t>
            </w: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</w:tc>
      </w:tr>
      <w:tr w:rsidR="00F44CAA" w:rsidRPr="00E7703C" w:rsidTr="006B008A">
        <w:trPr>
          <w:trHeight w:val="376"/>
        </w:trPr>
        <w:tc>
          <w:tcPr>
            <w:tcW w:w="1918" w:type="pct"/>
            <w:shd w:val="clear" w:color="auto" w:fill="D9D9D9" w:themeFill="background1" w:themeFillShade="D9"/>
          </w:tcPr>
          <w:p w:rsidR="00F44CAA" w:rsidRPr="00E7703C" w:rsidRDefault="00F44CAA" w:rsidP="006B008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初審結果</w:t>
            </w:r>
          </w:p>
        </w:tc>
        <w:tc>
          <w:tcPr>
            <w:tcW w:w="3082" w:type="pct"/>
            <w:gridSpan w:val="2"/>
            <w:shd w:val="clear" w:color="auto" w:fill="D9D9D9" w:themeFill="background1" w:themeFillShade="D9"/>
          </w:tcPr>
          <w:p w:rsidR="00F44CAA" w:rsidRPr="00E7703C" w:rsidRDefault="00F44CAA" w:rsidP="006B008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綜合意見</w:t>
            </w:r>
          </w:p>
        </w:tc>
      </w:tr>
      <w:tr w:rsidR="00F44CAA" w:rsidRPr="00E7703C" w:rsidTr="006B008A">
        <w:trPr>
          <w:trHeight w:val="1761"/>
        </w:trPr>
        <w:tc>
          <w:tcPr>
            <w:tcW w:w="1918" w:type="pct"/>
            <w:vAlign w:val="center"/>
          </w:tcPr>
          <w:p w:rsidR="00F44CAA" w:rsidRPr="00E7703C" w:rsidRDefault="00F44CAA" w:rsidP="00F44CAA">
            <w:pPr>
              <w:numPr>
                <w:ilvl w:val="0"/>
                <w:numId w:val="1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通過初審</w:t>
            </w:r>
          </w:p>
          <w:p w:rsidR="00F44CAA" w:rsidRPr="00E7703C" w:rsidRDefault="00F44CAA" w:rsidP="006B008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E7703C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□</w:t>
            </w:r>
            <w:r w:rsidRPr="00E7703C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未通過初審，不同意推薦</w:t>
            </w:r>
          </w:p>
        </w:tc>
        <w:tc>
          <w:tcPr>
            <w:tcW w:w="3082" w:type="pct"/>
            <w:gridSpan w:val="2"/>
          </w:tcPr>
          <w:p w:rsidR="00F44CAA" w:rsidRPr="00E7703C" w:rsidRDefault="00F44CAA" w:rsidP="006B008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44CAA" w:rsidRPr="00E7703C" w:rsidRDefault="00F44CAA" w:rsidP="00F44CAA">
      <w:pPr>
        <w:snapToGrid w:val="0"/>
        <w:spacing w:line="264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F44CAA" w:rsidRPr="00E7703C" w:rsidRDefault="00F44CAA" w:rsidP="00F44CAA">
      <w:pPr>
        <w:snapToGrid w:val="0"/>
        <w:spacing w:line="264" w:lineRule="auto"/>
        <w:ind w:left="840" w:hangingChars="300" w:hanging="840"/>
        <w:rPr>
          <w:rFonts w:ascii="標楷體" w:eastAsia="標楷體" w:hAnsi="標楷體"/>
          <w:color w:val="0D0D0D" w:themeColor="text1" w:themeTint="F2"/>
          <w:sz w:val="28"/>
          <w:szCs w:val="28"/>
        </w:rPr>
      </w:pPr>
    </w:p>
    <w:p w:rsidR="00F44CAA" w:rsidRPr="00E7703C" w:rsidRDefault="00F44CAA" w:rsidP="00F44CAA">
      <w:pPr>
        <w:snapToGrid w:val="0"/>
        <w:spacing w:line="264" w:lineRule="auto"/>
        <w:ind w:left="840" w:hangingChars="300" w:hanging="84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審查委員簽名：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__________________________________________________                                     </w:t>
      </w:r>
    </w:p>
    <w:p w:rsidR="00F44CAA" w:rsidRPr="00E7703C" w:rsidRDefault="00F44CAA" w:rsidP="00F44CAA">
      <w:pPr>
        <w:snapToGrid w:val="0"/>
        <w:spacing w:line="264" w:lineRule="auto"/>
        <w:ind w:left="840" w:hangingChars="300" w:hanging="84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日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期：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____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____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月</w:t>
      </w:r>
      <w:r w:rsidRPr="00E7703C">
        <w:rPr>
          <w:rFonts w:ascii="標楷體" w:eastAsia="標楷體" w:hAnsi="標楷體"/>
          <w:color w:val="0D0D0D" w:themeColor="text1" w:themeTint="F2"/>
          <w:sz w:val="28"/>
          <w:szCs w:val="28"/>
        </w:rPr>
        <w:t>____</w:t>
      </w:r>
      <w:r w:rsidRPr="00E7703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日</w:t>
      </w:r>
    </w:p>
    <w:p w:rsidR="00F44CAA" w:rsidRPr="00E7703C" w:rsidRDefault="00F44CAA" w:rsidP="00F44CAA">
      <w:pPr>
        <w:snapToGrid w:val="0"/>
        <w:spacing w:line="264" w:lineRule="auto"/>
        <w:rPr>
          <w:rFonts w:ascii="標楷體" w:eastAsia="標楷體" w:hAnsi="標楷體"/>
          <w:color w:val="0D0D0D" w:themeColor="text1" w:themeTint="F2"/>
          <w:sz w:val="28"/>
          <w:szCs w:val="28"/>
        </w:rPr>
        <w:sectPr w:rsidR="00F44CAA" w:rsidRPr="00E7703C" w:rsidSect="00C72E9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E03DB" w:rsidRPr="00F44CAA" w:rsidRDefault="005E03DB"/>
    <w:sectPr w:rsidR="005E03DB" w:rsidRPr="00F44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4DC"/>
    <w:multiLevelType w:val="hybridMultilevel"/>
    <w:tmpl w:val="481A8390"/>
    <w:lvl w:ilvl="0" w:tplc="BDDAD53E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1B52381"/>
    <w:multiLevelType w:val="hybridMultilevel"/>
    <w:tmpl w:val="9B34A46E"/>
    <w:lvl w:ilvl="0" w:tplc="803017B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AA"/>
    <w:rsid w:val="002B256F"/>
    <w:rsid w:val="005E03DB"/>
    <w:rsid w:val="00F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B0B53-DDAE-4E19-A5E9-E15B532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2022-01-18T00:36:00Z</dcterms:created>
  <dcterms:modified xsi:type="dcterms:W3CDTF">2022-01-18T00:36:00Z</dcterms:modified>
</cp:coreProperties>
</file>