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83" w:rsidRPr="007F3DB5" w:rsidRDefault="008C7B4C" w:rsidP="007F3DB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嘉義縣更寮</w:t>
      </w:r>
      <w:r w:rsidR="007F3DB5" w:rsidRPr="00D44E41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環境教育教案</w:t>
      </w:r>
      <w:r w:rsidR="003C0306">
        <w:rPr>
          <w:rFonts w:ascii="標楷體" w:eastAsia="標楷體" w:hAnsi="標楷體" w:hint="eastAsia"/>
          <w:sz w:val="28"/>
          <w:szCs w:val="28"/>
        </w:rPr>
        <w:t>設計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42"/>
        <w:gridCol w:w="2160"/>
        <w:gridCol w:w="2340"/>
      </w:tblGrid>
      <w:tr w:rsidR="009A0983" w:rsidRPr="0010565F" w:rsidTr="0010565F">
        <w:tc>
          <w:tcPr>
            <w:tcW w:w="2086" w:type="dxa"/>
            <w:shd w:val="clear" w:color="auto" w:fill="auto"/>
          </w:tcPr>
          <w:p w:rsidR="009A0983" w:rsidRPr="0010565F" w:rsidRDefault="009A0983" w:rsidP="0010565F">
            <w:pPr>
              <w:widowControl w:val="0"/>
              <w:spacing w:after="180"/>
              <w:rPr>
                <w:rFonts w:ascii="標楷體" w:eastAsia="標楷體" w:hAnsi="標楷體"/>
                <w:b/>
              </w:rPr>
            </w:pPr>
            <w:r w:rsidRPr="0010565F">
              <w:rPr>
                <w:rFonts w:ascii="標楷體" w:eastAsia="標楷體" w:hAnsi="標楷體" w:hint="eastAsia"/>
                <w:b/>
              </w:rPr>
              <w:t>教案名稱</w:t>
            </w:r>
          </w:p>
        </w:tc>
        <w:tc>
          <w:tcPr>
            <w:tcW w:w="3242" w:type="dxa"/>
            <w:shd w:val="clear" w:color="auto" w:fill="auto"/>
          </w:tcPr>
          <w:p w:rsidR="009A0983" w:rsidRPr="0010565F" w:rsidRDefault="006346EB" w:rsidP="0010565F">
            <w:pPr>
              <w:widowControl w:val="0"/>
              <w:spacing w:after="180"/>
              <w:rPr>
                <w:rFonts w:ascii="標楷體" w:eastAsia="標楷體" w:hAnsi="標楷體"/>
                <w:sz w:val="28"/>
                <w:szCs w:val="28"/>
              </w:rPr>
            </w:pPr>
            <w:r w:rsidRPr="0010565F">
              <w:rPr>
                <w:rFonts w:ascii="標楷體" w:eastAsia="標楷體" w:hAnsi="標楷體" w:hint="eastAsia"/>
                <w:bCs/>
                <w:sz w:val="28"/>
                <w:szCs w:val="28"/>
              </w:rPr>
              <w:t>水撲滿的認識與應用</w:t>
            </w:r>
          </w:p>
        </w:tc>
        <w:tc>
          <w:tcPr>
            <w:tcW w:w="2160" w:type="dxa"/>
            <w:shd w:val="clear" w:color="auto" w:fill="auto"/>
          </w:tcPr>
          <w:p w:rsidR="009A0983" w:rsidRPr="0010565F" w:rsidRDefault="009A0983" w:rsidP="0010565F">
            <w:pPr>
              <w:widowControl w:val="0"/>
              <w:spacing w:after="180"/>
              <w:jc w:val="center"/>
              <w:rPr>
                <w:rFonts w:ascii="標楷體" w:eastAsia="標楷體" w:hAnsi="標楷體"/>
                <w:b/>
              </w:rPr>
            </w:pPr>
            <w:r w:rsidRPr="0010565F">
              <w:rPr>
                <w:rFonts w:ascii="標楷體" w:eastAsia="標楷體" w:hAnsi="標楷體" w:hint="eastAsia"/>
                <w:b/>
              </w:rPr>
              <w:t>學習人數</w:t>
            </w:r>
          </w:p>
        </w:tc>
        <w:tc>
          <w:tcPr>
            <w:tcW w:w="2340" w:type="dxa"/>
            <w:shd w:val="clear" w:color="auto" w:fill="auto"/>
          </w:tcPr>
          <w:p w:rsidR="009A0983" w:rsidRPr="0010565F" w:rsidRDefault="00FA7768" w:rsidP="0010565F">
            <w:pPr>
              <w:widowControl w:val="0"/>
              <w:spacing w:after="180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8</w:t>
            </w:r>
            <w:r w:rsidR="009A0983" w:rsidRPr="0010565F">
              <w:rPr>
                <w:rFonts w:ascii="標楷體" w:eastAsia="標楷體" w:hAnsi="標楷體" w:hint="eastAsia"/>
              </w:rPr>
              <w:t>人</w:t>
            </w:r>
          </w:p>
        </w:tc>
      </w:tr>
      <w:tr w:rsidR="009A0983" w:rsidRPr="0010565F" w:rsidTr="0010565F">
        <w:tc>
          <w:tcPr>
            <w:tcW w:w="2086" w:type="dxa"/>
            <w:shd w:val="clear" w:color="auto" w:fill="auto"/>
          </w:tcPr>
          <w:p w:rsidR="009A0983" w:rsidRPr="0010565F" w:rsidRDefault="009A0983" w:rsidP="0010565F">
            <w:pPr>
              <w:widowControl w:val="0"/>
              <w:spacing w:after="180"/>
              <w:rPr>
                <w:rFonts w:ascii="標楷體" w:eastAsia="標楷體" w:hAnsi="標楷體"/>
                <w:b/>
              </w:rPr>
            </w:pPr>
            <w:r w:rsidRPr="0010565F">
              <w:rPr>
                <w:rFonts w:ascii="標楷體" w:eastAsia="標楷體" w:hAnsi="標楷體" w:hint="eastAsia"/>
                <w:b/>
              </w:rPr>
              <w:t>教案進行時間</w:t>
            </w:r>
          </w:p>
        </w:tc>
        <w:tc>
          <w:tcPr>
            <w:tcW w:w="3242" w:type="dxa"/>
            <w:shd w:val="clear" w:color="auto" w:fill="auto"/>
          </w:tcPr>
          <w:p w:rsidR="009A0983" w:rsidRPr="0010565F" w:rsidRDefault="006346EB" w:rsidP="0010565F">
            <w:pPr>
              <w:widowControl w:val="0"/>
              <w:spacing w:after="180" w:line="320" w:lineRule="exact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4</w:t>
            </w:r>
            <w:r w:rsidR="00346827" w:rsidRPr="0010565F">
              <w:rPr>
                <w:rFonts w:ascii="標楷體" w:eastAsia="標楷體" w:hAnsi="標楷體" w:hint="eastAsia"/>
              </w:rPr>
              <w:t>0</w:t>
            </w:r>
            <w:r w:rsidR="006B76A2" w:rsidRPr="0010565F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160" w:type="dxa"/>
            <w:shd w:val="clear" w:color="auto" w:fill="auto"/>
          </w:tcPr>
          <w:p w:rsidR="009A0983" w:rsidRPr="0010565F" w:rsidRDefault="009A0983" w:rsidP="0010565F">
            <w:pPr>
              <w:widowControl w:val="0"/>
              <w:spacing w:after="180"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0565F">
              <w:rPr>
                <w:rFonts w:ascii="標楷體" w:eastAsia="標楷體" w:hAnsi="標楷體" w:hint="eastAsia"/>
                <w:b/>
              </w:rPr>
              <w:t>教案進行年級</w:t>
            </w:r>
          </w:p>
        </w:tc>
        <w:tc>
          <w:tcPr>
            <w:tcW w:w="2340" w:type="dxa"/>
            <w:shd w:val="clear" w:color="auto" w:fill="auto"/>
          </w:tcPr>
          <w:p w:rsidR="009A0983" w:rsidRPr="0010565F" w:rsidRDefault="006346EB" w:rsidP="0010565F">
            <w:pPr>
              <w:widowControl w:val="0"/>
              <w:spacing w:after="180" w:line="320" w:lineRule="exact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二</w:t>
            </w:r>
            <w:r w:rsidR="006B76A2" w:rsidRPr="0010565F">
              <w:rPr>
                <w:rFonts w:ascii="標楷體" w:eastAsia="標楷體" w:hAnsi="標楷體" w:hint="eastAsia"/>
              </w:rPr>
              <w:t>年級</w:t>
            </w:r>
          </w:p>
        </w:tc>
      </w:tr>
      <w:tr w:rsidR="009A0983" w:rsidRPr="0010565F" w:rsidTr="0010565F">
        <w:tc>
          <w:tcPr>
            <w:tcW w:w="2086" w:type="dxa"/>
            <w:shd w:val="clear" w:color="auto" w:fill="auto"/>
          </w:tcPr>
          <w:p w:rsidR="009A0983" w:rsidRPr="0010565F" w:rsidRDefault="009A0983" w:rsidP="0010565F">
            <w:pPr>
              <w:widowControl w:val="0"/>
              <w:spacing w:after="180"/>
              <w:rPr>
                <w:rFonts w:ascii="標楷體" w:eastAsia="標楷體" w:hAnsi="標楷體"/>
                <w:b/>
              </w:rPr>
            </w:pPr>
            <w:r w:rsidRPr="0010565F">
              <w:rPr>
                <w:rFonts w:ascii="標楷體" w:eastAsia="標楷體" w:hAnsi="標楷體" w:hint="eastAsia"/>
                <w:b/>
              </w:rPr>
              <w:t>融入課程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9A0983" w:rsidRPr="0010565F" w:rsidRDefault="006B76A2" w:rsidP="0010565F">
            <w:pPr>
              <w:widowControl w:val="0"/>
              <w:spacing w:after="180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生活、綜合</w:t>
            </w:r>
          </w:p>
        </w:tc>
      </w:tr>
      <w:tr w:rsidR="009A0983" w:rsidRPr="0010565F" w:rsidTr="0010565F">
        <w:trPr>
          <w:trHeight w:val="904"/>
        </w:trPr>
        <w:tc>
          <w:tcPr>
            <w:tcW w:w="2086" w:type="dxa"/>
            <w:shd w:val="clear" w:color="auto" w:fill="auto"/>
          </w:tcPr>
          <w:p w:rsidR="009A0983" w:rsidRPr="0010565F" w:rsidRDefault="009A0983" w:rsidP="0010565F">
            <w:pPr>
              <w:widowControl w:val="0"/>
              <w:spacing w:after="180"/>
              <w:rPr>
                <w:rFonts w:ascii="標楷體" w:eastAsia="標楷體" w:hAnsi="標楷體"/>
                <w:b/>
              </w:rPr>
            </w:pPr>
            <w:r w:rsidRPr="0010565F"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3C5699" w:rsidRPr="0010565F" w:rsidRDefault="004B6FD6" w:rsidP="0010565F">
            <w:pPr>
              <w:widowControl w:val="0"/>
              <w:numPr>
                <w:ilvl w:val="0"/>
                <w:numId w:val="20"/>
              </w:numPr>
              <w:spacing w:after="180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能了解水的循環</w:t>
            </w:r>
            <w:r w:rsidR="003C5699" w:rsidRPr="0010565F">
              <w:rPr>
                <w:rFonts w:ascii="新細明體" w:hAnsi="新細明體" w:hint="eastAsia"/>
              </w:rPr>
              <w:t>，</w:t>
            </w:r>
            <w:r w:rsidR="003C5699" w:rsidRPr="0010565F">
              <w:rPr>
                <w:rFonts w:ascii="標楷體" w:eastAsia="標楷體" w:hAnsi="標楷體" w:hint="eastAsia"/>
              </w:rPr>
              <w:t>認識雨撲滿。</w:t>
            </w:r>
          </w:p>
          <w:p w:rsidR="004B6FD6" w:rsidRPr="0010565F" w:rsidRDefault="004B6FD6" w:rsidP="0010565F">
            <w:pPr>
              <w:widowControl w:val="0"/>
              <w:numPr>
                <w:ilvl w:val="0"/>
                <w:numId w:val="20"/>
              </w:numPr>
              <w:spacing w:after="180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分享水資源回收再利用之</w:t>
            </w:r>
            <w:r w:rsidR="00F66C13">
              <w:rPr>
                <w:rFonts w:ascii="標楷體" w:eastAsia="標楷體" w:hAnsi="標楷體" w:hint="eastAsia"/>
              </w:rPr>
              <w:t>實例</w:t>
            </w:r>
            <w:r w:rsidRPr="0010565F">
              <w:rPr>
                <w:rFonts w:ascii="標楷體" w:eastAsia="標楷體" w:hAnsi="標楷體" w:hint="eastAsia"/>
              </w:rPr>
              <w:t>。</w:t>
            </w:r>
          </w:p>
        </w:tc>
      </w:tr>
      <w:tr w:rsidR="009A0983" w:rsidRPr="0010565F" w:rsidTr="0010565F">
        <w:trPr>
          <w:trHeight w:val="1585"/>
        </w:trPr>
        <w:tc>
          <w:tcPr>
            <w:tcW w:w="2086" w:type="dxa"/>
            <w:shd w:val="clear" w:color="auto" w:fill="auto"/>
          </w:tcPr>
          <w:p w:rsidR="009A0983" w:rsidRPr="0010565F" w:rsidRDefault="009A0983" w:rsidP="0010565F">
            <w:pPr>
              <w:widowControl w:val="0"/>
              <w:spacing w:after="180"/>
              <w:rPr>
                <w:rFonts w:ascii="標楷體" w:eastAsia="標楷體" w:hAnsi="標楷體"/>
                <w:b/>
              </w:rPr>
            </w:pPr>
            <w:r w:rsidRPr="0010565F">
              <w:rPr>
                <w:rFonts w:ascii="標楷體" w:eastAsia="標楷體" w:hAnsi="標楷體" w:hint="eastAsia"/>
                <w:b/>
              </w:rPr>
              <w:t>課程進行流程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1F40AA" w:rsidRPr="0010565F" w:rsidRDefault="001F40AA" w:rsidP="0010565F">
            <w:pPr>
              <w:widowControl w:val="0"/>
              <w:numPr>
                <w:ilvl w:val="0"/>
                <w:numId w:val="21"/>
              </w:numPr>
              <w:spacing w:after="180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影片</w:t>
            </w:r>
            <w:r w:rsidR="004B6FD6" w:rsidRPr="0010565F">
              <w:rPr>
                <w:rFonts w:ascii="標楷體" w:eastAsia="標楷體" w:hAnsi="標楷體" w:hint="eastAsia"/>
              </w:rPr>
              <w:t>教學</w:t>
            </w:r>
            <w:r w:rsidRPr="0010565F">
              <w:rPr>
                <w:rFonts w:ascii="標楷體" w:eastAsia="標楷體" w:hAnsi="標楷體" w:hint="eastAsia"/>
              </w:rPr>
              <w:t>---水循環概念之建立</w:t>
            </w:r>
          </w:p>
          <w:p w:rsidR="001F40AA" w:rsidRPr="0010565F" w:rsidRDefault="001F40AA" w:rsidP="0010565F">
            <w:pPr>
              <w:widowControl w:val="0"/>
              <w:numPr>
                <w:ilvl w:val="0"/>
                <w:numId w:val="21"/>
              </w:numPr>
              <w:spacing w:after="180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雨水的價值</w:t>
            </w:r>
            <w:r w:rsidR="008614BB" w:rsidRPr="0010565F">
              <w:rPr>
                <w:rFonts w:ascii="新細明體" w:hAnsi="新細明體" w:hint="eastAsia"/>
              </w:rPr>
              <w:t>、</w:t>
            </w:r>
            <w:r w:rsidR="008614BB" w:rsidRPr="0010565F">
              <w:rPr>
                <w:rFonts w:ascii="標楷體" w:eastAsia="標楷體" w:hAnsi="標楷體" w:hint="eastAsia"/>
              </w:rPr>
              <w:t>水資源回收之重要性</w:t>
            </w:r>
          </w:p>
          <w:p w:rsidR="004B6FD6" w:rsidRPr="0010565F" w:rsidRDefault="008614BB" w:rsidP="0010565F">
            <w:pPr>
              <w:widowControl w:val="0"/>
              <w:numPr>
                <w:ilvl w:val="0"/>
                <w:numId w:val="21"/>
              </w:numPr>
              <w:spacing w:after="180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珍惜水資源</w:t>
            </w:r>
            <w:r w:rsidRPr="0010565F">
              <w:rPr>
                <w:rFonts w:ascii="新細明體" w:hAnsi="新細明體" w:hint="eastAsia"/>
              </w:rPr>
              <w:t>、</w:t>
            </w:r>
            <w:r w:rsidR="001F40AA" w:rsidRPr="0010565F">
              <w:rPr>
                <w:rFonts w:ascii="標楷體" w:eastAsia="標楷體" w:hAnsi="標楷體" w:hint="eastAsia"/>
              </w:rPr>
              <w:t>認識雨水回收設施。</w:t>
            </w:r>
          </w:p>
        </w:tc>
      </w:tr>
      <w:tr w:rsidR="009A0983" w:rsidRPr="0010565F" w:rsidTr="0010565F">
        <w:trPr>
          <w:trHeight w:val="912"/>
        </w:trPr>
        <w:tc>
          <w:tcPr>
            <w:tcW w:w="2086" w:type="dxa"/>
            <w:shd w:val="clear" w:color="auto" w:fill="auto"/>
          </w:tcPr>
          <w:p w:rsidR="009A0983" w:rsidRPr="0010565F" w:rsidRDefault="009A0983" w:rsidP="0010565F">
            <w:pPr>
              <w:widowControl w:val="0"/>
              <w:spacing w:after="180"/>
              <w:rPr>
                <w:rFonts w:ascii="標楷體" w:eastAsia="標楷體" w:hAnsi="標楷體"/>
                <w:b/>
              </w:rPr>
            </w:pPr>
            <w:r w:rsidRPr="0010565F">
              <w:rPr>
                <w:rFonts w:ascii="標楷體" w:eastAsia="標楷體" w:hAnsi="標楷體" w:hint="eastAsia"/>
                <w:b/>
              </w:rPr>
              <w:t>教案進行使用材料與工具</w:t>
            </w:r>
          </w:p>
        </w:tc>
        <w:tc>
          <w:tcPr>
            <w:tcW w:w="7742" w:type="dxa"/>
            <w:gridSpan w:val="3"/>
            <w:shd w:val="clear" w:color="auto" w:fill="auto"/>
          </w:tcPr>
          <w:p w:rsidR="009A0983" w:rsidRPr="0010565F" w:rsidRDefault="003F01A1" w:rsidP="0010565F">
            <w:pPr>
              <w:widowControl w:val="0"/>
              <w:spacing w:after="180"/>
              <w:rPr>
                <w:rFonts w:ascii="標楷體" w:eastAsia="標楷體" w:hAnsi="標楷體"/>
              </w:rPr>
            </w:pPr>
            <w:r w:rsidRPr="0010565F">
              <w:rPr>
                <w:rFonts w:ascii="標楷體" w:eastAsia="標楷體" w:hAnsi="標楷體" w:hint="eastAsia"/>
              </w:rPr>
              <w:t>網路資源、自編學習單</w:t>
            </w:r>
            <w:r w:rsidR="001A7F48" w:rsidRPr="0010565F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10565F" w:rsidRPr="0010565F" w:rsidRDefault="0010565F" w:rsidP="0010565F">
      <w:pPr>
        <w:rPr>
          <w:vanish/>
        </w:rPr>
      </w:pPr>
    </w:p>
    <w:tbl>
      <w:tblPr>
        <w:tblW w:w="5099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8"/>
        <w:gridCol w:w="4230"/>
        <w:gridCol w:w="1221"/>
        <w:gridCol w:w="2273"/>
      </w:tblGrid>
      <w:tr w:rsidR="00DE24DF" w:rsidRPr="000621A9" w:rsidTr="00A07643">
        <w:trPr>
          <w:trHeight w:val="20"/>
        </w:trPr>
        <w:tc>
          <w:tcPr>
            <w:tcW w:w="1052" w:type="pct"/>
            <w:noWrap/>
            <w:vAlign w:val="center"/>
          </w:tcPr>
          <w:p w:rsidR="00DE24DF" w:rsidRPr="000621A9" w:rsidRDefault="00DE24DF" w:rsidP="00081097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0621A9">
              <w:rPr>
                <w:rFonts w:eastAsia="標楷體" w:hint="eastAsia"/>
                <w:bCs/>
              </w:rPr>
              <w:t>行為目標</w:t>
            </w:r>
          </w:p>
        </w:tc>
        <w:tc>
          <w:tcPr>
            <w:tcW w:w="2162" w:type="pct"/>
            <w:noWrap/>
            <w:tcMar>
              <w:left w:w="28" w:type="dxa"/>
              <w:right w:w="28" w:type="dxa"/>
            </w:tcMar>
            <w:vAlign w:val="center"/>
          </w:tcPr>
          <w:p w:rsidR="00DE24DF" w:rsidRPr="000621A9" w:rsidRDefault="00DE24DF" w:rsidP="00081097">
            <w:pPr>
              <w:tabs>
                <w:tab w:val="left" w:pos="2577"/>
              </w:tabs>
              <w:spacing w:line="300" w:lineRule="exact"/>
              <w:ind w:rightChars="-20" w:right="-48"/>
              <w:jc w:val="center"/>
              <w:rPr>
                <w:rFonts w:eastAsia="標楷體"/>
                <w:bCs/>
              </w:rPr>
            </w:pPr>
            <w:r w:rsidRPr="000621A9">
              <w:rPr>
                <w:rFonts w:eastAsia="標楷體" w:hint="eastAsia"/>
                <w:bCs/>
              </w:rPr>
              <w:t>教</w:t>
            </w:r>
            <w:r w:rsidRPr="000621A9">
              <w:rPr>
                <w:rFonts w:eastAsia="標楷體" w:hint="eastAsia"/>
                <w:bCs/>
              </w:rPr>
              <w:t xml:space="preserve"> </w:t>
            </w:r>
            <w:r w:rsidRPr="000621A9">
              <w:rPr>
                <w:rFonts w:eastAsia="標楷體" w:hint="eastAsia"/>
                <w:bCs/>
              </w:rPr>
              <w:t>學</w:t>
            </w:r>
            <w:r w:rsidRPr="000621A9">
              <w:rPr>
                <w:rFonts w:eastAsia="標楷體" w:hint="eastAsia"/>
                <w:bCs/>
              </w:rPr>
              <w:t xml:space="preserve"> </w:t>
            </w:r>
            <w:r w:rsidRPr="000621A9">
              <w:rPr>
                <w:rFonts w:eastAsia="標楷體" w:hint="eastAsia"/>
                <w:bCs/>
              </w:rPr>
              <w:t>活</w:t>
            </w:r>
            <w:r w:rsidRPr="000621A9">
              <w:rPr>
                <w:rFonts w:eastAsia="標楷體" w:hint="eastAsia"/>
                <w:bCs/>
              </w:rPr>
              <w:t xml:space="preserve"> </w:t>
            </w:r>
            <w:r w:rsidRPr="000621A9">
              <w:rPr>
                <w:rFonts w:eastAsia="標楷體" w:hint="eastAsia"/>
                <w:bCs/>
              </w:rPr>
              <w:t>動</w:t>
            </w:r>
          </w:p>
        </w:tc>
        <w:tc>
          <w:tcPr>
            <w:tcW w:w="624" w:type="pct"/>
            <w:noWrap/>
            <w:vAlign w:val="center"/>
          </w:tcPr>
          <w:p w:rsidR="00DE24DF" w:rsidRPr="000621A9" w:rsidRDefault="00DE24DF" w:rsidP="00081097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0621A9">
              <w:rPr>
                <w:rFonts w:eastAsia="標楷體" w:hint="eastAsia"/>
                <w:bCs/>
              </w:rPr>
              <w:t>時間分配</w:t>
            </w:r>
          </w:p>
        </w:tc>
        <w:tc>
          <w:tcPr>
            <w:tcW w:w="1162" w:type="pct"/>
            <w:noWrap/>
            <w:vAlign w:val="center"/>
          </w:tcPr>
          <w:p w:rsidR="00DE24DF" w:rsidRPr="000621A9" w:rsidRDefault="00DE24DF" w:rsidP="00081097">
            <w:pPr>
              <w:spacing w:line="300" w:lineRule="exact"/>
              <w:ind w:left="7" w:hangingChars="3" w:hanging="7"/>
              <w:jc w:val="center"/>
              <w:rPr>
                <w:rFonts w:eastAsia="標楷體"/>
                <w:bCs/>
              </w:rPr>
            </w:pPr>
            <w:r w:rsidRPr="000621A9">
              <w:rPr>
                <w:rFonts w:eastAsia="標楷體" w:hint="eastAsia"/>
                <w:bCs/>
              </w:rPr>
              <w:t>效</w:t>
            </w:r>
            <w:r w:rsidRPr="000621A9">
              <w:rPr>
                <w:rFonts w:eastAsia="標楷體" w:hint="eastAsia"/>
                <w:bCs/>
              </w:rPr>
              <w:t xml:space="preserve"> </w:t>
            </w:r>
            <w:r w:rsidRPr="000621A9">
              <w:rPr>
                <w:rFonts w:eastAsia="標楷體" w:hint="eastAsia"/>
                <w:bCs/>
              </w:rPr>
              <w:t>果</w:t>
            </w:r>
          </w:p>
          <w:p w:rsidR="00DE24DF" w:rsidRPr="000621A9" w:rsidRDefault="00DE24DF" w:rsidP="00081097">
            <w:pPr>
              <w:spacing w:line="300" w:lineRule="exact"/>
              <w:jc w:val="center"/>
              <w:rPr>
                <w:rFonts w:eastAsia="標楷體"/>
                <w:bCs/>
              </w:rPr>
            </w:pPr>
            <w:r w:rsidRPr="000621A9">
              <w:rPr>
                <w:rFonts w:eastAsia="標楷體" w:hint="eastAsia"/>
                <w:bCs/>
              </w:rPr>
              <w:t>評</w:t>
            </w:r>
            <w:r w:rsidRPr="000621A9">
              <w:rPr>
                <w:rFonts w:eastAsia="標楷體" w:hint="eastAsia"/>
                <w:bCs/>
              </w:rPr>
              <w:t xml:space="preserve"> </w:t>
            </w:r>
            <w:r w:rsidRPr="000621A9">
              <w:rPr>
                <w:rFonts w:eastAsia="標楷體" w:hint="eastAsia"/>
                <w:bCs/>
              </w:rPr>
              <w:t>量</w:t>
            </w:r>
          </w:p>
        </w:tc>
      </w:tr>
      <w:tr w:rsidR="00DE24DF" w:rsidRPr="000621A9" w:rsidTr="00A07643">
        <w:trPr>
          <w:trHeight w:val="1333"/>
        </w:trPr>
        <w:tc>
          <w:tcPr>
            <w:tcW w:w="1052" w:type="pct"/>
            <w:shd w:val="clear" w:color="auto" w:fill="auto"/>
            <w:noWrap/>
          </w:tcPr>
          <w:p w:rsidR="00DE24DF" w:rsidRPr="000621A9" w:rsidRDefault="00DE24DF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</w:t>
            </w:r>
            <w:r w:rsidRPr="000621A9">
              <w:rPr>
                <w:rFonts w:eastAsia="標楷體" w:hint="eastAsia"/>
                <w:bCs/>
              </w:rPr>
              <w:t>能</w:t>
            </w:r>
            <w:r>
              <w:rPr>
                <w:rFonts w:eastAsia="標楷體" w:hint="eastAsia"/>
                <w:bCs/>
              </w:rPr>
              <w:t>仔細觀看「水的循環」，進而認識水</w:t>
            </w:r>
            <w:r w:rsidRPr="000621A9">
              <w:rPr>
                <w:rFonts w:eastAsia="標楷體" w:hint="eastAsia"/>
                <w:bCs/>
              </w:rPr>
              <w:t>。</w:t>
            </w:r>
          </w:p>
          <w:p w:rsidR="00DE24DF" w:rsidRDefault="00DE24DF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DE24DF" w:rsidRDefault="00DE24DF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DE24DF" w:rsidRDefault="00DE24DF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DE24DF" w:rsidRPr="00C0333B" w:rsidRDefault="00DE24DF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DE24DF" w:rsidRDefault="00DE24DF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二、知道水資源的重要性</w:t>
            </w:r>
            <w:r w:rsidRPr="000621A9">
              <w:rPr>
                <w:rFonts w:eastAsia="標楷體" w:hint="eastAsia"/>
                <w:bCs/>
              </w:rPr>
              <w:t>。</w:t>
            </w:r>
          </w:p>
          <w:p w:rsidR="00DE24DF" w:rsidRDefault="00DE24DF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DE24DF" w:rsidRDefault="00DE24DF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3F01A1" w:rsidRDefault="003F01A1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3F01A1" w:rsidRDefault="003F01A1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3F01A1" w:rsidRDefault="003F01A1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DE24DF" w:rsidRDefault="00DE24DF" w:rsidP="00081097">
            <w:pPr>
              <w:spacing w:line="300" w:lineRule="exact"/>
              <w:ind w:left="7" w:hangingChars="3" w:hanging="7"/>
              <w:rPr>
                <w:rFonts w:eastAsia="標楷體"/>
                <w:bCs/>
              </w:rPr>
            </w:pPr>
          </w:p>
          <w:p w:rsidR="00DE24DF" w:rsidRPr="00FF25E1" w:rsidRDefault="00DE24DF" w:rsidP="007563FD">
            <w:pPr>
              <w:spacing w:line="300" w:lineRule="exact"/>
              <w:ind w:left="7" w:hangingChars="3" w:hanging="7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三、認識水撲滿的用途</w:t>
            </w:r>
            <w:r>
              <w:rPr>
                <w:rFonts w:ascii="新細明體" w:hAnsi="新細明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</w:rPr>
              <w:t>珍惜水資源</w:t>
            </w:r>
            <w:r>
              <w:rPr>
                <w:rFonts w:eastAsia="標楷體" w:hint="eastAsia"/>
                <w:bCs/>
              </w:rPr>
              <w:t>並</w:t>
            </w:r>
            <w:r w:rsidRPr="000621A9">
              <w:rPr>
                <w:rFonts w:eastAsia="標楷體" w:hint="eastAsia"/>
                <w:bCs/>
              </w:rPr>
              <w:t>能</w:t>
            </w:r>
            <w:r>
              <w:rPr>
                <w:rFonts w:eastAsia="標楷體" w:hint="eastAsia"/>
                <w:bCs/>
              </w:rPr>
              <w:t>分享水資源回收再利用的創意點子</w:t>
            </w:r>
            <w:r w:rsidRPr="000621A9">
              <w:rPr>
                <w:rFonts w:eastAsia="標楷體" w:hint="eastAsia"/>
                <w:bCs/>
              </w:rPr>
              <w:t>。</w:t>
            </w:r>
          </w:p>
        </w:tc>
        <w:tc>
          <w:tcPr>
            <w:tcW w:w="2162" w:type="pct"/>
            <w:noWrap/>
            <w:tcMar>
              <w:left w:w="28" w:type="dxa"/>
              <w:right w:w="28" w:type="dxa"/>
            </w:tcMar>
          </w:tcPr>
          <w:p w:rsidR="00DE24DF" w:rsidRDefault="00DE24DF" w:rsidP="00081097">
            <w:pPr>
              <w:tabs>
                <w:tab w:val="left" w:pos="2577"/>
              </w:tabs>
              <w:spacing w:line="400" w:lineRule="exact"/>
              <w:ind w:rightChars="-20" w:right="-48"/>
              <w:jc w:val="both"/>
              <w:rPr>
                <w:rFonts w:eastAsia="標楷體"/>
              </w:rPr>
            </w:pPr>
            <w:r w:rsidRPr="00D05AA6">
              <w:rPr>
                <w:rFonts w:eastAsia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水的循環</w:t>
            </w:r>
          </w:p>
          <w:p w:rsidR="00DE24DF" w:rsidRPr="00610DB1" w:rsidRDefault="00DE24DF" w:rsidP="00081097">
            <w:pPr>
              <w:tabs>
                <w:tab w:val="left" w:pos="2577"/>
              </w:tabs>
              <w:spacing w:line="400" w:lineRule="exact"/>
              <w:ind w:rightChars="-20" w:right="-4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ascii="Roboto" w:hAnsi="Roboto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E771B">
              <w:rPr>
                <w:rFonts w:ascii="標楷體" w:eastAsia="標楷體" w:hAnsi="標楷體"/>
                <w:color w:val="333333"/>
              </w:rPr>
              <w:t>地質雲網</w:t>
            </w:r>
            <w:proofErr w:type="gramEnd"/>
            <w:r w:rsidRPr="004E771B">
              <w:rPr>
                <w:rFonts w:ascii="標楷體" w:eastAsia="標楷體" w:hAnsi="標楷體"/>
                <w:color w:val="333333"/>
                <w:sz w:val="16"/>
                <w:szCs w:val="16"/>
              </w:rPr>
              <w:t>(www.GeologyCloud.tw)</w:t>
            </w:r>
            <w:r w:rsidRPr="004E771B">
              <w:rPr>
                <w:rFonts w:ascii="標楷體" w:eastAsia="標楷體" w:hAnsi="標楷體"/>
                <w:color w:val="333333"/>
              </w:rPr>
              <w:t>提供地質教育短片</w:t>
            </w:r>
            <w:r w:rsidRPr="004E771B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E24DF" w:rsidRDefault="00DE24DF" w:rsidP="00081097">
            <w:pPr>
              <w:tabs>
                <w:tab w:val="left" w:pos="2577"/>
              </w:tabs>
              <w:spacing w:line="400" w:lineRule="exact"/>
              <w:ind w:rightChars="-20" w:right="-48"/>
              <w:jc w:val="both"/>
              <w:rPr>
                <w:rFonts w:eastAsia="標楷體"/>
              </w:rPr>
            </w:pPr>
            <w:r w:rsidRPr="00C01E30">
              <w:rPr>
                <w:rFonts w:eastAsia="標楷體"/>
              </w:rPr>
              <w:t>https://www.youtube.com/watch?v=iO83YocfjC4</w:t>
            </w:r>
            <w:r w:rsidRPr="003220F0">
              <w:rPr>
                <w:rFonts w:eastAsia="標楷體" w:hint="eastAsia"/>
              </w:rPr>
              <w:t xml:space="preserve"> </w:t>
            </w:r>
          </w:p>
          <w:p w:rsidR="00DE24DF" w:rsidRDefault="00DE24DF" w:rsidP="00081097">
            <w:pPr>
              <w:tabs>
                <w:tab w:val="left" w:pos="2577"/>
              </w:tabs>
              <w:spacing w:line="400" w:lineRule="exact"/>
              <w:ind w:rightChars="-20" w:right="-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二、珍惜水資源</w:t>
            </w:r>
          </w:p>
          <w:p w:rsidR="003F01A1" w:rsidRDefault="003F01A1" w:rsidP="00081097">
            <w:pPr>
              <w:tabs>
                <w:tab w:val="left" w:pos="2577"/>
              </w:tabs>
              <w:spacing w:line="400" w:lineRule="exact"/>
              <w:ind w:rightChars="-20" w:right="-48"/>
              <w:jc w:val="both"/>
              <w:rPr>
                <w:rFonts w:eastAsia="標楷體"/>
              </w:rPr>
            </w:pPr>
            <w:r w:rsidRPr="003F01A1">
              <w:rPr>
                <w:rFonts w:eastAsia="標楷體"/>
              </w:rPr>
              <w:t>https://www.youtube.com/watch?v=7__H7ea1nMc</w:t>
            </w:r>
          </w:p>
          <w:p w:rsidR="00DE24DF" w:rsidRDefault="00DE24DF" w:rsidP="00081097">
            <w:pPr>
              <w:tabs>
                <w:tab w:val="left" w:pos="2577"/>
              </w:tabs>
              <w:spacing w:line="400" w:lineRule="exact"/>
              <w:ind w:rightChars="-20" w:right="-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了解水的重要性。</w:t>
            </w:r>
          </w:p>
          <w:p w:rsidR="00DE24DF" w:rsidRDefault="00DE24DF" w:rsidP="00081097">
            <w:pPr>
              <w:tabs>
                <w:tab w:val="left" w:pos="2577"/>
              </w:tabs>
              <w:spacing w:line="400" w:lineRule="exact"/>
              <w:ind w:rightChars="-20" w:right="-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了解台灣用水的狀況。</w:t>
            </w:r>
          </w:p>
          <w:p w:rsidR="00DE24DF" w:rsidRDefault="00DE24DF" w:rsidP="00081097">
            <w:pPr>
              <w:tabs>
                <w:tab w:val="left" w:pos="2577"/>
              </w:tabs>
              <w:spacing w:line="400" w:lineRule="exact"/>
              <w:ind w:rightChars="-20" w:right="-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截留雨水的用途。</w:t>
            </w:r>
          </w:p>
          <w:p w:rsidR="00DE24DF" w:rsidRDefault="00DE24DF" w:rsidP="00FF25E1">
            <w:pPr>
              <w:tabs>
                <w:tab w:val="left" w:pos="2577"/>
              </w:tabs>
              <w:spacing w:line="400" w:lineRule="exact"/>
              <w:ind w:left="336" w:rightChars="-20" w:right="-48" w:hangingChars="140" w:hanging="33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Pr="00D44901">
              <w:rPr>
                <w:rFonts w:ascii="標楷體" w:eastAsia="標楷體" w:hAnsi="標楷體" w:hint="eastAsia"/>
              </w:rPr>
              <w:t>認識雨水回收設施</w:t>
            </w:r>
          </w:p>
          <w:p w:rsidR="00DE24DF" w:rsidRDefault="00DE24DF" w:rsidP="00FF25E1">
            <w:pPr>
              <w:tabs>
                <w:tab w:val="left" w:pos="2577"/>
              </w:tabs>
              <w:spacing w:line="400" w:lineRule="exact"/>
              <w:ind w:left="151" w:rightChars="-20" w:right="-48" w:hangingChars="63" w:hanging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D4490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透過網路資訊瞭解「</w:t>
            </w:r>
            <w:r w:rsidRPr="00D44901">
              <w:rPr>
                <w:rFonts w:ascii="標楷體" w:eastAsia="標楷體" w:hAnsi="標楷體" w:hint="eastAsia"/>
              </w:rPr>
              <w:t>雨水回收設施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eastAsia="標楷體" w:hint="eastAsia"/>
              </w:rPr>
              <w:t>。</w:t>
            </w:r>
          </w:p>
          <w:p w:rsidR="003F01A1" w:rsidRDefault="008E1883" w:rsidP="00FF25E1">
            <w:pPr>
              <w:tabs>
                <w:tab w:val="left" w:pos="2577"/>
              </w:tabs>
              <w:spacing w:line="400" w:lineRule="exact"/>
              <w:ind w:left="151" w:rightChars="-20" w:right="-48" w:hangingChars="63" w:hanging="151"/>
              <w:jc w:val="both"/>
              <w:rPr>
                <w:rFonts w:eastAsia="標楷體"/>
              </w:rPr>
            </w:pPr>
            <w:hyperlink r:id="rId8" w:history="1">
              <w:r w:rsidR="003F01A1" w:rsidRPr="00A50E4B">
                <w:rPr>
                  <w:rStyle w:val="a3"/>
                  <w:rFonts w:ascii="Times New Roman" w:eastAsia="標楷體" w:hAnsi="Times New Roman"/>
                </w:rPr>
                <w:t>https://www.youtube.com/watch?v=xGRG71hBBJY</w:t>
              </w:r>
            </w:hyperlink>
          </w:p>
          <w:p w:rsidR="00DE24DF" w:rsidRDefault="00DE24DF" w:rsidP="00FF25E1">
            <w:pPr>
              <w:tabs>
                <w:tab w:val="left" w:pos="2577"/>
              </w:tabs>
              <w:spacing w:line="400" w:lineRule="exact"/>
              <w:ind w:left="151" w:rightChars="-20" w:right="-48" w:hangingChars="63" w:hanging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介紹學校「</w:t>
            </w:r>
            <w:r w:rsidRPr="00D44901">
              <w:rPr>
                <w:rFonts w:ascii="標楷體" w:eastAsia="標楷體" w:hAnsi="標楷體" w:hint="eastAsia"/>
              </w:rPr>
              <w:t>雨</w:t>
            </w:r>
            <w:r>
              <w:rPr>
                <w:rFonts w:ascii="標楷體" w:eastAsia="標楷體" w:hAnsi="標楷體" w:hint="eastAsia"/>
              </w:rPr>
              <w:t>撲滿」的設施</w:t>
            </w:r>
            <w:r>
              <w:rPr>
                <w:rFonts w:eastAsia="標楷體" w:hint="eastAsia"/>
              </w:rPr>
              <w:t>。</w:t>
            </w:r>
          </w:p>
          <w:p w:rsidR="00DE24DF" w:rsidRPr="00FF25E1" w:rsidRDefault="00DE24DF" w:rsidP="007563FD">
            <w:pPr>
              <w:tabs>
                <w:tab w:val="left" w:pos="2577"/>
              </w:tabs>
              <w:spacing w:line="400" w:lineRule="exact"/>
              <w:ind w:rightChars="-20" w:right="-4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完成學習單。</w:t>
            </w:r>
          </w:p>
        </w:tc>
        <w:tc>
          <w:tcPr>
            <w:tcW w:w="624" w:type="pct"/>
            <w:noWrap/>
          </w:tcPr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/>
              </w:rPr>
              <w:t>’</w:t>
            </w: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2717AD" w:rsidP="000810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DE24DF">
              <w:rPr>
                <w:rFonts w:eastAsia="標楷體" w:hint="eastAsia"/>
              </w:rPr>
              <w:t>5</w:t>
            </w: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2717AD" w:rsidP="000810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Pr="000621A9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162" w:type="pct"/>
            <w:noWrap/>
          </w:tcPr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聽講態度評量</w:t>
            </w: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3F01A1" w:rsidRDefault="003F01A1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參與態度評量</w:t>
            </w: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問答評量</w:t>
            </w: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2717AD" w:rsidRDefault="002717AD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2717AD" w:rsidRDefault="002717AD" w:rsidP="00081097">
            <w:pPr>
              <w:spacing w:line="400" w:lineRule="exact"/>
              <w:jc w:val="both"/>
              <w:rPr>
                <w:rFonts w:eastAsia="標楷體"/>
              </w:rPr>
            </w:pP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參與態度評量</w:t>
            </w:r>
          </w:p>
          <w:p w:rsidR="00DE24DF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問答評量</w:t>
            </w:r>
          </w:p>
          <w:p w:rsidR="00DE24DF" w:rsidRPr="000621A9" w:rsidRDefault="00DE24DF" w:rsidP="00081097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學習單評量</w:t>
            </w:r>
          </w:p>
        </w:tc>
      </w:tr>
    </w:tbl>
    <w:p w:rsidR="00617A7A" w:rsidRDefault="00FF25E1" w:rsidP="00FF25E1">
      <w:pPr>
        <w:jc w:val="center"/>
        <w:rPr>
          <w:rFonts w:ascii="書法家中楷體" w:eastAsia="書法家中楷體"/>
          <w:sz w:val="30"/>
          <w:szCs w:val="30"/>
        </w:rPr>
      </w:pPr>
      <w:r w:rsidRPr="00FF25E1">
        <w:rPr>
          <w:rFonts w:ascii="書法家中楷體" w:eastAsia="書法家中楷體" w:hint="eastAsia"/>
          <w:sz w:val="40"/>
          <w:szCs w:val="40"/>
        </w:rPr>
        <w:lastRenderedPageBreak/>
        <w:t>環境教育學習單</w:t>
      </w:r>
      <w:r w:rsidR="00617A7A" w:rsidRPr="00BF2CE6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  </w:t>
      </w:r>
      <w:r w:rsidR="00617A7A" w:rsidRPr="00FF25E1">
        <w:rPr>
          <w:rFonts w:ascii="書法家中楷體" w:eastAsia="書法家中楷體" w:hint="eastAsia"/>
          <w:sz w:val="30"/>
          <w:szCs w:val="30"/>
        </w:rPr>
        <w:t>姓名：__________________</w:t>
      </w:r>
    </w:p>
    <w:p w:rsidR="00AF102C" w:rsidRDefault="00321961" w:rsidP="00AF102C">
      <w:pPr>
        <w:numPr>
          <w:ilvl w:val="0"/>
          <w:numId w:val="24"/>
        </w:numPr>
        <w:spacing w:line="440" w:lineRule="exact"/>
        <w:rPr>
          <w:rFonts w:ascii="文鼎標楷注音" w:eastAsia="文鼎標楷注音" w:hAnsi="文鼎標楷注音"/>
          <w:sz w:val="28"/>
          <w:szCs w:val="28"/>
        </w:rPr>
      </w:pPr>
      <w:r w:rsidRPr="00321961">
        <w:rPr>
          <w:rFonts w:ascii="文鼎標楷注音" w:eastAsia="文鼎標楷注音" w:hAnsi="文鼎標楷注音" w:hint="eastAsia"/>
          <w:sz w:val="28"/>
          <w:szCs w:val="28"/>
        </w:rPr>
        <w:t>親愛的小朋友，你覺得雨撲滿中的雨水可以</w:t>
      </w:r>
      <w:r w:rsidR="00AF102C">
        <w:rPr>
          <w:rFonts w:ascii="文鼎標楷注音" w:eastAsia="文鼎標楷注音" w:hAnsi="文鼎標楷注音" w:hint="eastAsia"/>
          <w:sz w:val="28"/>
          <w:szCs w:val="28"/>
        </w:rPr>
        <w:t xml:space="preserve"> </w:t>
      </w:r>
      <w:r w:rsidR="004D4443" w:rsidRPr="00321961">
        <w:rPr>
          <w:rFonts w:ascii="文鼎標楷注音" w:eastAsia="文鼎標楷注音" w:hAnsi="文鼎標楷注音" w:hint="eastAsia"/>
          <w:sz w:val="28"/>
          <w:szCs w:val="28"/>
        </w:rPr>
        <w:t>做</w:t>
      </w:r>
      <w:r w:rsidR="004D4443" w:rsidRPr="00145522">
        <w:rPr>
          <w:rFonts w:ascii="文鼎標楷注音" w:eastAsia="文鼎標楷注音" w:hAnsi="文鼎標楷注音" w:hint="eastAsia"/>
          <w:sz w:val="28"/>
          <w:szCs w:val="28"/>
        </w:rPr>
        <w:t>什麼</w:t>
      </w:r>
    </w:p>
    <w:p w:rsidR="00321961" w:rsidRPr="00145522" w:rsidRDefault="00321961" w:rsidP="00AF102C">
      <w:pPr>
        <w:spacing w:line="440" w:lineRule="exact"/>
        <w:ind w:left="360"/>
        <w:rPr>
          <w:rFonts w:ascii="文鼎標楷注音" w:eastAsia="文鼎標楷注音" w:hAnsi="文鼎標楷注音"/>
          <w:sz w:val="28"/>
          <w:szCs w:val="28"/>
        </w:rPr>
      </w:pPr>
      <w:r w:rsidRPr="00145522">
        <w:rPr>
          <w:rFonts w:ascii="文鼎標楷注音" w:eastAsia="文鼎標楷注音" w:hAnsi="文鼎標楷注音" w:hint="eastAsia"/>
          <w:sz w:val="28"/>
          <w:szCs w:val="28"/>
        </w:rPr>
        <w:t>用途呢？請寫出五樣</w:t>
      </w:r>
      <w:r w:rsidRPr="00145522">
        <w:rPr>
          <w:rFonts w:ascii="文鼎標楷注音" w:eastAsia="文鼎標楷注音" w:hAnsi="文鼎標楷注音"/>
          <w:sz w:val="28"/>
          <w:szCs w:val="28"/>
        </w:rPr>
        <w:t>和老師分享</w:t>
      </w:r>
    </w:p>
    <w:p w:rsidR="00322EDA" w:rsidRPr="00145522" w:rsidRDefault="00322EDA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10565F">
      <w:pPr>
        <w:numPr>
          <w:ilvl w:val="0"/>
          <w:numId w:val="24"/>
        </w:numPr>
        <w:spacing w:line="440" w:lineRule="exact"/>
        <w:rPr>
          <w:sz w:val="28"/>
          <w:szCs w:val="28"/>
        </w:rPr>
      </w:pPr>
      <w:r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親</w:t>
      </w:r>
      <w:r w:rsidRPr="00074727">
        <w:rPr>
          <w:rFonts w:ascii="文鼎標楷注音" w:eastAsia="文鼎標楷注音" w:hAnsi="文鼎標楷注音" w:cs="微軟正黑體" w:hint="eastAsia"/>
          <w:sz w:val="28"/>
          <w:szCs w:val="28"/>
        </w:rPr>
        <w:t>愛</w:t>
      </w:r>
      <w:r w:rsidRPr="00145522">
        <w:rPr>
          <w:rFonts w:ascii="文鼎標楷注音" w:eastAsia="文鼎標楷注音" w:hAnsi="文鼎標楷注音" w:cs="文鼎注音窄字破音二" w:hint="eastAsia"/>
          <w:sz w:val="28"/>
          <w:szCs w:val="28"/>
        </w:rPr>
        <w:t>的</w:t>
      </w:r>
      <w:r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小朋友</w:t>
      </w:r>
      <w:r w:rsidRPr="00145522">
        <w:rPr>
          <w:rFonts w:ascii="文鼎標楷注音" w:eastAsia="文鼎標楷注音" w:hAnsi="文鼎標楷注音" w:cs="文鼎注音窄字破音二" w:hint="eastAsia"/>
          <w:sz w:val="28"/>
          <w:szCs w:val="28"/>
        </w:rPr>
        <w:t>，</w:t>
      </w:r>
      <w:r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在</w:t>
      </w:r>
      <w:r w:rsidRPr="00145522">
        <w:rPr>
          <w:rFonts w:ascii="文鼎標楷注音" w:eastAsia="文鼎標楷注音" w:hAnsi="文鼎標楷注音" w:cs="文鼎注音窄字破音二" w:hint="eastAsia"/>
          <w:sz w:val="28"/>
          <w:szCs w:val="28"/>
        </w:rPr>
        <w:t>家</w:t>
      </w:r>
      <w:r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中</w:t>
      </w:r>
      <w:r w:rsidR="004D4443">
        <w:rPr>
          <w:rFonts w:ascii="文鼎標楷注音" w:eastAsia="文鼎標楷注音" w:hAnsi="文鼎標楷注音" w:cs="微軟正黑體" w:hint="eastAsia"/>
          <w:sz w:val="28"/>
          <w:szCs w:val="28"/>
        </w:rPr>
        <w:t>除了水撲滿的裝置</w:t>
      </w:r>
      <w:r w:rsidRPr="00145522">
        <w:rPr>
          <w:rFonts w:ascii="文鼎標楷注音" w:eastAsia="文鼎標楷注音" w:hAnsi="文鼎標楷注音" w:cs="文鼎注音窄字破音二" w:hint="eastAsia"/>
          <w:sz w:val="28"/>
          <w:szCs w:val="28"/>
        </w:rPr>
        <w:t>，</w:t>
      </w:r>
      <w:r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我們</w:t>
      </w:r>
      <w:r w:rsidRPr="00145522">
        <w:rPr>
          <w:rFonts w:ascii="文鼎標楷注音" w:eastAsia="文鼎標楷注音" w:hAnsi="文鼎標楷注音" w:cs="文鼎注音窄字破音二" w:hint="eastAsia"/>
          <w:sz w:val="28"/>
          <w:szCs w:val="28"/>
        </w:rPr>
        <w:t>還</w:t>
      </w:r>
      <w:r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可以</w:t>
      </w:r>
      <w:r w:rsidR="004D4443">
        <w:rPr>
          <w:rFonts w:ascii="文鼎標楷注音" w:eastAsia="文鼎標楷注音" w:hAnsi="文鼎標楷注音" w:cs="微軟正黑體" w:hint="eastAsia"/>
          <w:sz w:val="28"/>
          <w:szCs w:val="28"/>
        </w:rPr>
        <w:t>使用</w:t>
      </w:r>
      <w:proofErr w:type="gramStart"/>
      <w:r w:rsidRPr="00145522">
        <w:rPr>
          <w:rFonts w:ascii="文鼎標楷注音" w:eastAsia="文鼎標楷注音" w:hAnsi="文鼎標楷注音" w:cs="文鼎注音窄字破音二" w:hint="eastAsia"/>
          <w:sz w:val="28"/>
          <w:szCs w:val="28"/>
        </w:rPr>
        <w:t>哪些</w:t>
      </w:r>
      <w:r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省水</w:t>
      </w:r>
      <w:proofErr w:type="gramEnd"/>
      <w:r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措施</w:t>
      </w:r>
      <w:r w:rsidRPr="00145522">
        <w:rPr>
          <w:rFonts w:ascii="文鼎標楷注音" w:eastAsia="文鼎標楷注音" w:hAnsi="文鼎標楷注音" w:cs="文鼎注音窄字破音二" w:hint="eastAsia"/>
          <w:sz w:val="28"/>
          <w:szCs w:val="28"/>
        </w:rPr>
        <w:t>呢</w:t>
      </w:r>
      <w:r w:rsidRPr="00145522">
        <w:rPr>
          <w:rFonts w:hint="eastAsia"/>
          <w:sz w:val="28"/>
          <w:szCs w:val="28"/>
        </w:rPr>
        <w:t>？</w:t>
      </w:r>
      <w:r w:rsidRPr="00145522">
        <w:rPr>
          <w:rFonts w:hint="eastAsia"/>
          <w:sz w:val="28"/>
          <w:szCs w:val="28"/>
          <w:u w:val="single"/>
        </w:rPr>
        <w:t xml:space="preserve">                                                    </w:t>
      </w: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Default="00321961" w:rsidP="00AF102C">
      <w:pPr>
        <w:spacing w:line="440" w:lineRule="exact"/>
        <w:rPr>
          <w:sz w:val="28"/>
          <w:szCs w:val="28"/>
        </w:rPr>
      </w:pPr>
    </w:p>
    <w:p w:rsidR="00145522" w:rsidRPr="00145522" w:rsidRDefault="00145522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321961" w:rsidRPr="00145522" w:rsidRDefault="00321961" w:rsidP="00AF102C">
      <w:pPr>
        <w:spacing w:line="440" w:lineRule="exact"/>
        <w:rPr>
          <w:sz w:val="28"/>
          <w:szCs w:val="28"/>
        </w:rPr>
      </w:pPr>
    </w:p>
    <w:p w:rsidR="00AF102C" w:rsidRPr="00145522" w:rsidRDefault="00321961" w:rsidP="00AF102C">
      <w:pPr>
        <w:spacing w:line="440" w:lineRule="exact"/>
        <w:rPr>
          <w:sz w:val="28"/>
          <w:szCs w:val="28"/>
        </w:rPr>
      </w:pPr>
      <w:r w:rsidRPr="00145522">
        <w:rPr>
          <w:rFonts w:hint="eastAsia"/>
          <w:sz w:val="28"/>
          <w:szCs w:val="28"/>
        </w:rPr>
        <w:t>3</w:t>
      </w:r>
      <w:r w:rsidRPr="00145522">
        <w:rPr>
          <w:sz w:val="28"/>
          <w:szCs w:val="28"/>
        </w:rPr>
        <w:t>.</w:t>
      </w:r>
      <w:r w:rsidR="00074727" w:rsidRPr="00074727">
        <w:rPr>
          <w:rFonts w:ascii="文鼎標楷注音" w:eastAsia="文鼎標楷注音" w:hAnsi="文鼎標楷注音" w:cs="微軟正黑體" w:hint="eastAsia"/>
          <w:sz w:val="28"/>
          <w:szCs w:val="28"/>
        </w:rPr>
        <w:t xml:space="preserve"> </w:t>
      </w:r>
      <w:r w:rsidR="00074727"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親</w:t>
      </w:r>
      <w:r w:rsidR="00074727" w:rsidRPr="00074727">
        <w:rPr>
          <w:rFonts w:ascii="文鼎標楷注音" w:eastAsia="文鼎標楷注音" w:hAnsi="文鼎標楷注音" w:cs="微軟正黑體" w:hint="eastAsia"/>
          <w:sz w:val="28"/>
          <w:szCs w:val="28"/>
        </w:rPr>
        <w:t>愛</w:t>
      </w:r>
      <w:r w:rsidR="00074727" w:rsidRPr="00145522">
        <w:rPr>
          <w:rFonts w:ascii="文鼎標楷注音" w:eastAsia="文鼎標楷注音" w:hAnsi="文鼎標楷注音" w:cs="文鼎注音窄字破音二" w:hint="eastAsia"/>
          <w:sz w:val="28"/>
          <w:szCs w:val="28"/>
        </w:rPr>
        <w:t>的</w:t>
      </w:r>
      <w:r w:rsidR="00074727" w:rsidRPr="00145522">
        <w:rPr>
          <w:rFonts w:ascii="文鼎標楷注音" w:eastAsia="文鼎標楷注音" w:hAnsi="文鼎標楷注音" w:cs="微軟正黑體" w:hint="eastAsia"/>
          <w:sz w:val="28"/>
          <w:szCs w:val="28"/>
        </w:rPr>
        <w:t>小朋友</w:t>
      </w:r>
      <w:r w:rsidR="00074727" w:rsidRPr="00145522">
        <w:rPr>
          <w:rFonts w:ascii="文鼎標楷注音" w:eastAsia="文鼎標楷注音" w:hAnsi="文鼎標楷注音" w:cs="文鼎注音窄字破音二" w:hint="eastAsia"/>
          <w:sz w:val="28"/>
          <w:szCs w:val="28"/>
        </w:rPr>
        <w:t>，</w:t>
      </w:r>
      <w:r w:rsidRPr="00145522">
        <w:rPr>
          <w:rFonts w:ascii="文鼎標楷注音" w:eastAsia="文鼎標楷注音" w:hAnsi="文鼎標楷注音"/>
          <w:sz w:val="28"/>
          <w:szCs w:val="28"/>
        </w:rPr>
        <w:t>請為自己</w:t>
      </w:r>
      <w:r w:rsidRPr="00145522">
        <w:rPr>
          <w:rFonts w:ascii="文鼎標楷注音" w:eastAsia="文鼎標楷注音" w:hAnsi="文鼎標楷注音" w:hint="eastAsia"/>
          <w:sz w:val="28"/>
          <w:szCs w:val="28"/>
        </w:rPr>
        <w:t>的家</w:t>
      </w:r>
      <w:r w:rsidRPr="00145522">
        <w:rPr>
          <w:rFonts w:ascii="文鼎標楷注音" w:eastAsia="文鼎標楷注音" w:hAnsi="文鼎標楷注音"/>
          <w:sz w:val="28"/>
          <w:szCs w:val="28"/>
        </w:rPr>
        <w:t>設計一個水撲滿</w:t>
      </w:r>
      <w:r w:rsidRPr="00145522">
        <w:rPr>
          <w:rFonts w:ascii="文鼎標楷注音" w:eastAsia="文鼎標楷注音" w:hAnsi="文鼎標楷注音" w:hint="eastAsia"/>
          <w:sz w:val="28"/>
          <w:szCs w:val="28"/>
        </w:rPr>
        <w:t>喔</w:t>
      </w:r>
      <w:proofErr w:type="gramStart"/>
      <w:r w:rsidRPr="00145522">
        <w:rPr>
          <w:rFonts w:ascii="文鼎標楷注音" w:eastAsia="文鼎標楷注音" w:hAnsi="文鼎標楷注音" w:hint="eastAsia"/>
          <w:sz w:val="28"/>
          <w:szCs w:val="28"/>
        </w:rPr>
        <w:t>﹗</w:t>
      </w:r>
      <w:proofErr w:type="gramEnd"/>
    </w:p>
    <w:p w:rsidR="00321961" w:rsidRDefault="00321961"/>
    <w:p w:rsidR="00A07643" w:rsidRDefault="00A07643"/>
    <w:p w:rsidR="00187DA1" w:rsidRDefault="007E4A00">
      <w:r>
        <w:rPr>
          <w:noProof/>
        </w:rPr>
        <w:lastRenderedPageBreak/>
        <w:drawing>
          <wp:inline distT="0" distB="0" distL="0" distR="0">
            <wp:extent cx="2633345" cy="2049145"/>
            <wp:effectExtent l="0" t="0" r="0" b="8255"/>
            <wp:docPr id="1" name="圖片 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DA1" w:rsidRPr="00187DA1">
        <w:t xml:space="preserve"> </w:t>
      </w:r>
      <w:r w:rsidR="00187DA1"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2599055" cy="2014855"/>
            <wp:effectExtent l="0" t="0" r="0" b="4445"/>
            <wp:docPr id="2" name="圖片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A1" w:rsidRDefault="00187DA1"/>
    <w:p w:rsidR="00187DA1" w:rsidRDefault="00187DA1"/>
    <w:p w:rsidR="00187DA1" w:rsidRDefault="00187DA1"/>
    <w:p w:rsidR="00187DA1" w:rsidRDefault="007E4A00">
      <w:r>
        <w:rPr>
          <w:noProof/>
        </w:rPr>
        <w:drawing>
          <wp:inline distT="0" distB="0" distL="0" distR="0">
            <wp:extent cx="2684145" cy="2091055"/>
            <wp:effectExtent l="0" t="0" r="1905" b="4445"/>
            <wp:docPr id="3" name="圖片 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DA1">
        <w:rPr>
          <w:rFonts w:hint="eastAsia"/>
        </w:rPr>
        <w:t xml:space="preserve">      </w:t>
      </w:r>
      <w:r>
        <w:rPr>
          <w:noProof/>
        </w:rPr>
        <w:drawing>
          <wp:inline distT="0" distB="0" distL="0" distR="0">
            <wp:extent cx="2624455" cy="2040255"/>
            <wp:effectExtent l="0" t="0" r="4445" b="0"/>
            <wp:docPr id="4" name="圖片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A1" w:rsidRDefault="00187DA1"/>
    <w:p w:rsidR="00187DA1" w:rsidRDefault="00187DA1"/>
    <w:p w:rsidR="00187DA1" w:rsidRDefault="00187DA1"/>
    <w:p w:rsidR="00187DA1" w:rsidRDefault="007E4A00">
      <w:r>
        <w:rPr>
          <w:noProof/>
        </w:rPr>
        <w:drawing>
          <wp:inline distT="0" distB="0" distL="0" distR="0">
            <wp:extent cx="2658745" cy="2065655"/>
            <wp:effectExtent l="0" t="0" r="8255" b="0"/>
            <wp:docPr id="5" name="圖片 5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DA1"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2726055" cy="2116455"/>
            <wp:effectExtent l="0" t="0" r="0" b="0"/>
            <wp:docPr id="6" name="圖片 6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DA1" w:rsidSect="00FA7768">
      <w:footerReference w:type="even" r:id="rId15"/>
      <w:footerReference w:type="default" r:id="rId16"/>
      <w:pgSz w:w="11906" w:h="16838" w:code="9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83" w:rsidRDefault="008E1883">
      <w:r>
        <w:separator/>
      </w:r>
    </w:p>
  </w:endnote>
  <w:endnote w:type="continuationSeparator" w:id="0">
    <w:p w:rsidR="008E1883" w:rsidRDefault="008E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書法家中楷體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注音窄字破音二">
    <w:panose1 w:val="020B0602010101010101"/>
    <w:charset w:val="88"/>
    <w:family w:val="swiss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43" w:rsidRDefault="00D75943" w:rsidP="00EF26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5943" w:rsidRDefault="00D75943" w:rsidP="00D7594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43" w:rsidRDefault="00D75943" w:rsidP="00EF26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63FD">
      <w:rPr>
        <w:rStyle w:val="a8"/>
        <w:noProof/>
      </w:rPr>
      <w:t>3</w:t>
    </w:r>
    <w:r>
      <w:rPr>
        <w:rStyle w:val="a8"/>
      </w:rPr>
      <w:fldChar w:fldCharType="end"/>
    </w:r>
  </w:p>
  <w:p w:rsidR="00D75943" w:rsidRDefault="00D75943" w:rsidP="00D759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83" w:rsidRDefault="008E1883">
      <w:r>
        <w:separator/>
      </w:r>
    </w:p>
  </w:footnote>
  <w:footnote w:type="continuationSeparator" w:id="0">
    <w:p w:rsidR="008E1883" w:rsidRDefault="008E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3D2D"/>
    <w:multiLevelType w:val="hybridMultilevel"/>
    <w:tmpl w:val="F7CAB836"/>
    <w:lvl w:ilvl="0" w:tplc="6F42CE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653E640A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CA30ED"/>
    <w:multiLevelType w:val="hybridMultilevel"/>
    <w:tmpl w:val="BFC8E1CE"/>
    <w:lvl w:ilvl="0" w:tplc="87020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F6265E"/>
    <w:multiLevelType w:val="hybridMultilevel"/>
    <w:tmpl w:val="F8300298"/>
    <w:lvl w:ilvl="0" w:tplc="5D3AE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0C96B7B"/>
    <w:multiLevelType w:val="hybridMultilevel"/>
    <w:tmpl w:val="F064BA8E"/>
    <w:lvl w:ilvl="0" w:tplc="BA421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2156C0"/>
    <w:multiLevelType w:val="hybridMultilevel"/>
    <w:tmpl w:val="349E2142"/>
    <w:lvl w:ilvl="0" w:tplc="C79C351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3B2485"/>
    <w:multiLevelType w:val="hybridMultilevel"/>
    <w:tmpl w:val="935494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CCD241D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b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3D1FC4"/>
    <w:multiLevelType w:val="hybridMultilevel"/>
    <w:tmpl w:val="221CD512"/>
    <w:lvl w:ilvl="0" w:tplc="BA421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CA5ADD"/>
    <w:multiLevelType w:val="hybridMultilevel"/>
    <w:tmpl w:val="EAC298E2"/>
    <w:lvl w:ilvl="0" w:tplc="AA20408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8" w15:restartNumberingAfterBreak="0">
    <w:nsid w:val="480069B1"/>
    <w:multiLevelType w:val="hybridMultilevel"/>
    <w:tmpl w:val="D2CEA0D8"/>
    <w:lvl w:ilvl="0" w:tplc="BA421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C56DE2"/>
    <w:multiLevelType w:val="hybridMultilevel"/>
    <w:tmpl w:val="413270AE"/>
    <w:lvl w:ilvl="0" w:tplc="7CD0AE4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0" w15:restartNumberingAfterBreak="0">
    <w:nsid w:val="4F884DA0"/>
    <w:multiLevelType w:val="hybridMultilevel"/>
    <w:tmpl w:val="EF588324"/>
    <w:lvl w:ilvl="0" w:tplc="88189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sz w:val="32"/>
        <w:szCs w:val="32"/>
      </w:rPr>
    </w:lvl>
    <w:lvl w:ilvl="1" w:tplc="CCD241D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b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0953D5C"/>
    <w:multiLevelType w:val="hybridMultilevel"/>
    <w:tmpl w:val="71B0F4D8"/>
    <w:lvl w:ilvl="0" w:tplc="8218340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2" w15:restartNumberingAfterBreak="0">
    <w:nsid w:val="53B64400"/>
    <w:multiLevelType w:val="hybridMultilevel"/>
    <w:tmpl w:val="5BD4556C"/>
    <w:lvl w:ilvl="0" w:tplc="F6BE6D8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41031B5"/>
    <w:multiLevelType w:val="hybridMultilevel"/>
    <w:tmpl w:val="B7907E58"/>
    <w:lvl w:ilvl="0" w:tplc="254C46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4A050A1"/>
    <w:multiLevelType w:val="hybridMultilevel"/>
    <w:tmpl w:val="EB768F72"/>
    <w:lvl w:ilvl="0" w:tplc="A40A8C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7AC2CA9"/>
    <w:multiLevelType w:val="hybridMultilevel"/>
    <w:tmpl w:val="E2D0F528"/>
    <w:lvl w:ilvl="0" w:tplc="DA6040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08524C3"/>
    <w:multiLevelType w:val="hybridMultilevel"/>
    <w:tmpl w:val="5D526AB8"/>
    <w:lvl w:ilvl="0" w:tplc="874C0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18A2793"/>
    <w:multiLevelType w:val="hybridMultilevel"/>
    <w:tmpl w:val="DE64282A"/>
    <w:lvl w:ilvl="0" w:tplc="6CDEF7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195AB4"/>
    <w:multiLevelType w:val="hybridMultilevel"/>
    <w:tmpl w:val="FBB61A4E"/>
    <w:lvl w:ilvl="0" w:tplc="E0687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F30EF2"/>
    <w:multiLevelType w:val="hybridMultilevel"/>
    <w:tmpl w:val="50D44134"/>
    <w:lvl w:ilvl="0" w:tplc="8CC28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AB4968"/>
    <w:multiLevelType w:val="hybridMultilevel"/>
    <w:tmpl w:val="9566E952"/>
    <w:lvl w:ilvl="0" w:tplc="18FE45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A241B1D"/>
    <w:multiLevelType w:val="hybridMultilevel"/>
    <w:tmpl w:val="0C00AD84"/>
    <w:lvl w:ilvl="0" w:tplc="7832A4A6">
      <w:start w:val="1"/>
      <w:numFmt w:val="decimal"/>
      <w:lvlText w:val="%1、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2" w15:restartNumberingAfterBreak="0">
    <w:nsid w:val="7AA13EE5"/>
    <w:multiLevelType w:val="hybridMultilevel"/>
    <w:tmpl w:val="755EFA38"/>
    <w:lvl w:ilvl="0" w:tplc="10FCEF2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C97ADEC8">
      <w:start w:val="1"/>
      <w:numFmt w:val="taiwaneseCountingThousand"/>
      <w:lvlText w:val="第%2節"/>
      <w:lvlJc w:val="left"/>
      <w:pPr>
        <w:ind w:left="1935" w:hanging="11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3" w15:restartNumberingAfterBreak="0">
    <w:nsid w:val="7D696BC6"/>
    <w:multiLevelType w:val="hybridMultilevel"/>
    <w:tmpl w:val="ACCC7ADE"/>
    <w:lvl w:ilvl="0" w:tplc="BF28FE42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8"/>
  </w:num>
  <w:num w:numId="6">
    <w:abstractNumId w:val="16"/>
  </w:num>
  <w:num w:numId="7">
    <w:abstractNumId w:val="12"/>
  </w:num>
  <w:num w:numId="8">
    <w:abstractNumId w:val="13"/>
  </w:num>
  <w:num w:numId="9">
    <w:abstractNumId w:val="0"/>
  </w:num>
  <w:num w:numId="10">
    <w:abstractNumId w:val="21"/>
  </w:num>
  <w:num w:numId="11">
    <w:abstractNumId w:val="23"/>
  </w:num>
  <w:num w:numId="12">
    <w:abstractNumId w:val="14"/>
  </w:num>
  <w:num w:numId="13">
    <w:abstractNumId w:val="1"/>
  </w:num>
  <w:num w:numId="14">
    <w:abstractNumId w:val="22"/>
  </w:num>
  <w:num w:numId="15">
    <w:abstractNumId w:val="20"/>
  </w:num>
  <w:num w:numId="16">
    <w:abstractNumId w:val="11"/>
  </w:num>
  <w:num w:numId="17">
    <w:abstractNumId w:val="9"/>
  </w:num>
  <w:num w:numId="18">
    <w:abstractNumId w:val="15"/>
  </w:num>
  <w:num w:numId="19">
    <w:abstractNumId w:val="8"/>
  </w:num>
  <w:num w:numId="20">
    <w:abstractNumId w:val="3"/>
  </w:num>
  <w:num w:numId="21">
    <w:abstractNumId w:val="6"/>
  </w:num>
  <w:num w:numId="22">
    <w:abstractNumId w:val="4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97"/>
    <w:rsid w:val="000001C3"/>
    <w:rsid w:val="00015096"/>
    <w:rsid w:val="00027815"/>
    <w:rsid w:val="0003635B"/>
    <w:rsid w:val="00040218"/>
    <w:rsid w:val="000624B1"/>
    <w:rsid w:val="00074727"/>
    <w:rsid w:val="00081097"/>
    <w:rsid w:val="00091720"/>
    <w:rsid w:val="000B6FC3"/>
    <w:rsid w:val="000D450F"/>
    <w:rsid w:val="000E4264"/>
    <w:rsid w:val="000F0DAD"/>
    <w:rsid w:val="0010565F"/>
    <w:rsid w:val="00115363"/>
    <w:rsid w:val="00130C48"/>
    <w:rsid w:val="00133805"/>
    <w:rsid w:val="00145522"/>
    <w:rsid w:val="00160D36"/>
    <w:rsid w:val="0016135B"/>
    <w:rsid w:val="001709EA"/>
    <w:rsid w:val="00187DA1"/>
    <w:rsid w:val="001A3C06"/>
    <w:rsid w:val="001A4B2C"/>
    <w:rsid w:val="001A7F48"/>
    <w:rsid w:val="001B57C5"/>
    <w:rsid w:val="001C5AB7"/>
    <w:rsid w:val="001F40AA"/>
    <w:rsid w:val="00204681"/>
    <w:rsid w:val="00251607"/>
    <w:rsid w:val="00256007"/>
    <w:rsid w:val="002717AD"/>
    <w:rsid w:val="002D4938"/>
    <w:rsid w:val="002F3DB9"/>
    <w:rsid w:val="00300CCC"/>
    <w:rsid w:val="0030514D"/>
    <w:rsid w:val="00320371"/>
    <w:rsid w:val="003210F2"/>
    <w:rsid w:val="00321961"/>
    <w:rsid w:val="00322EDA"/>
    <w:rsid w:val="00334A97"/>
    <w:rsid w:val="003418FB"/>
    <w:rsid w:val="00342C0C"/>
    <w:rsid w:val="00343C35"/>
    <w:rsid w:val="00346827"/>
    <w:rsid w:val="00355398"/>
    <w:rsid w:val="003A56A7"/>
    <w:rsid w:val="003C0306"/>
    <w:rsid w:val="003C4F8F"/>
    <w:rsid w:val="003C5699"/>
    <w:rsid w:val="003F01A1"/>
    <w:rsid w:val="003F1EDA"/>
    <w:rsid w:val="00404D5D"/>
    <w:rsid w:val="004166F2"/>
    <w:rsid w:val="004249D9"/>
    <w:rsid w:val="004938F9"/>
    <w:rsid w:val="00493DA3"/>
    <w:rsid w:val="004B0CD8"/>
    <w:rsid w:val="004B6FD6"/>
    <w:rsid w:val="004C109B"/>
    <w:rsid w:val="004C654B"/>
    <w:rsid w:val="004D1231"/>
    <w:rsid w:val="004D3F48"/>
    <w:rsid w:val="004D4443"/>
    <w:rsid w:val="004E5844"/>
    <w:rsid w:val="004E771B"/>
    <w:rsid w:val="005238F9"/>
    <w:rsid w:val="005479EE"/>
    <w:rsid w:val="005739F2"/>
    <w:rsid w:val="00594770"/>
    <w:rsid w:val="005A553F"/>
    <w:rsid w:val="005C21F3"/>
    <w:rsid w:val="005D4ED3"/>
    <w:rsid w:val="005D6D95"/>
    <w:rsid w:val="00610DB1"/>
    <w:rsid w:val="00613A05"/>
    <w:rsid w:val="00616AA3"/>
    <w:rsid w:val="00617A7A"/>
    <w:rsid w:val="006346EB"/>
    <w:rsid w:val="006556E0"/>
    <w:rsid w:val="00672896"/>
    <w:rsid w:val="006A2A8F"/>
    <w:rsid w:val="006A6C96"/>
    <w:rsid w:val="006B76A2"/>
    <w:rsid w:val="006F61A1"/>
    <w:rsid w:val="007018DA"/>
    <w:rsid w:val="0071339E"/>
    <w:rsid w:val="007250F4"/>
    <w:rsid w:val="00745739"/>
    <w:rsid w:val="007563FD"/>
    <w:rsid w:val="007800C2"/>
    <w:rsid w:val="007A322C"/>
    <w:rsid w:val="007C1044"/>
    <w:rsid w:val="007C491B"/>
    <w:rsid w:val="007D31C5"/>
    <w:rsid w:val="007D51BF"/>
    <w:rsid w:val="007E4A00"/>
    <w:rsid w:val="007E686E"/>
    <w:rsid w:val="007F3DB5"/>
    <w:rsid w:val="008101D5"/>
    <w:rsid w:val="008233A5"/>
    <w:rsid w:val="0083063D"/>
    <w:rsid w:val="00841A45"/>
    <w:rsid w:val="00842D4F"/>
    <w:rsid w:val="008614BB"/>
    <w:rsid w:val="00880AA0"/>
    <w:rsid w:val="008A5117"/>
    <w:rsid w:val="008C486C"/>
    <w:rsid w:val="008C7B4C"/>
    <w:rsid w:val="008E01A9"/>
    <w:rsid w:val="008E1883"/>
    <w:rsid w:val="008E3AA9"/>
    <w:rsid w:val="008F359E"/>
    <w:rsid w:val="0093118A"/>
    <w:rsid w:val="0095670D"/>
    <w:rsid w:val="009A0983"/>
    <w:rsid w:val="009B37C6"/>
    <w:rsid w:val="009C6030"/>
    <w:rsid w:val="009D1980"/>
    <w:rsid w:val="009D6FE5"/>
    <w:rsid w:val="009E3A04"/>
    <w:rsid w:val="00A07643"/>
    <w:rsid w:val="00A41630"/>
    <w:rsid w:val="00A54D03"/>
    <w:rsid w:val="00A66973"/>
    <w:rsid w:val="00A73210"/>
    <w:rsid w:val="00A73FFA"/>
    <w:rsid w:val="00A74466"/>
    <w:rsid w:val="00A97976"/>
    <w:rsid w:val="00AA5847"/>
    <w:rsid w:val="00AC5F07"/>
    <w:rsid w:val="00AD58B6"/>
    <w:rsid w:val="00AF102C"/>
    <w:rsid w:val="00AF4E3D"/>
    <w:rsid w:val="00B343C5"/>
    <w:rsid w:val="00B81E84"/>
    <w:rsid w:val="00B84789"/>
    <w:rsid w:val="00BD4C36"/>
    <w:rsid w:val="00BE19F6"/>
    <w:rsid w:val="00BF5DB7"/>
    <w:rsid w:val="00C01E30"/>
    <w:rsid w:val="00C92074"/>
    <w:rsid w:val="00C95E92"/>
    <w:rsid w:val="00CA03F9"/>
    <w:rsid w:val="00CF0887"/>
    <w:rsid w:val="00D001CA"/>
    <w:rsid w:val="00D207B2"/>
    <w:rsid w:val="00D2092D"/>
    <w:rsid w:val="00D23C80"/>
    <w:rsid w:val="00D27BC7"/>
    <w:rsid w:val="00D341FC"/>
    <w:rsid w:val="00D44E41"/>
    <w:rsid w:val="00D5190D"/>
    <w:rsid w:val="00D75943"/>
    <w:rsid w:val="00DC03E7"/>
    <w:rsid w:val="00DE24DF"/>
    <w:rsid w:val="00E0093F"/>
    <w:rsid w:val="00E05DE5"/>
    <w:rsid w:val="00E71599"/>
    <w:rsid w:val="00E81426"/>
    <w:rsid w:val="00E95B56"/>
    <w:rsid w:val="00EF263A"/>
    <w:rsid w:val="00EF2684"/>
    <w:rsid w:val="00EF268D"/>
    <w:rsid w:val="00F13DFB"/>
    <w:rsid w:val="00F25EC0"/>
    <w:rsid w:val="00F42029"/>
    <w:rsid w:val="00F444EE"/>
    <w:rsid w:val="00F66C13"/>
    <w:rsid w:val="00F74052"/>
    <w:rsid w:val="00F97D10"/>
    <w:rsid w:val="00FA2B6B"/>
    <w:rsid w:val="00FA7768"/>
    <w:rsid w:val="00FC17B1"/>
    <w:rsid w:val="00FE36AD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58A60-BB52-4DCB-9287-AE4A06C8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097"/>
    <w:rPr>
      <w:sz w:val="24"/>
      <w:szCs w:val="24"/>
    </w:rPr>
  </w:style>
  <w:style w:type="paragraph" w:styleId="1">
    <w:name w:val="heading 1"/>
    <w:basedOn w:val="a"/>
    <w:next w:val="a"/>
    <w:qFormat/>
    <w:rsid w:val="00617A7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097"/>
    <w:rPr>
      <w:rFonts w:ascii="sө" w:hAnsi="sө" w:hint="default"/>
      <w:strike w:val="0"/>
      <w:dstrike w:val="0"/>
      <w:color w:val="0000FF"/>
      <w:sz w:val="24"/>
      <w:szCs w:val="24"/>
      <w:u w:val="none"/>
      <w:effect w:val="none"/>
    </w:rPr>
  </w:style>
  <w:style w:type="paragraph" w:styleId="a4">
    <w:name w:val="Block Text"/>
    <w:basedOn w:val="a"/>
    <w:rsid w:val="00081097"/>
    <w:pPr>
      <w:widowControl w:val="0"/>
      <w:tabs>
        <w:tab w:val="left" w:pos="2577"/>
      </w:tabs>
      <w:ind w:leftChars="140" w:left="336" w:rightChars="-20" w:right="-48"/>
    </w:pPr>
    <w:rPr>
      <w:rFonts w:ascii="標楷體" w:eastAsia="標楷體" w:hAnsi="標楷體"/>
      <w:kern w:val="2"/>
    </w:rPr>
  </w:style>
  <w:style w:type="paragraph" w:styleId="a5">
    <w:name w:val="Body Text"/>
    <w:basedOn w:val="a"/>
    <w:rsid w:val="00081097"/>
    <w:pPr>
      <w:widowControl w:val="0"/>
    </w:pPr>
    <w:rPr>
      <w:rFonts w:eastAsia="標楷體"/>
      <w:spacing w:val="36"/>
      <w:kern w:val="2"/>
    </w:rPr>
  </w:style>
  <w:style w:type="table" w:styleId="a6">
    <w:name w:val="Table Grid"/>
    <w:basedOn w:val="a1"/>
    <w:rsid w:val="00322E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759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75943"/>
  </w:style>
  <w:style w:type="paragraph" w:styleId="a9">
    <w:name w:val="Revision"/>
    <w:hidden/>
    <w:uiPriority w:val="99"/>
    <w:semiHidden/>
    <w:rsid w:val="00CF0887"/>
    <w:rPr>
      <w:sz w:val="24"/>
      <w:szCs w:val="24"/>
    </w:rPr>
  </w:style>
  <w:style w:type="character" w:styleId="aa">
    <w:name w:val="annotation reference"/>
    <w:rsid w:val="00CF0887"/>
    <w:rPr>
      <w:sz w:val="18"/>
      <w:szCs w:val="18"/>
    </w:rPr>
  </w:style>
  <w:style w:type="paragraph" w:styleId="ab">
    <w:name w:val="annotation text"/>
    <w:basedOn w:val="a"/>
    <w:link w:val="ac"/>
    <w:rsid w:val="00CF0887"/>
    <w:rPr>
      <w:lang w:val="x-none" w:eastAsia="x-none"/>
    </w:rPr>
  </w:style>
  <w:style w:type="character" w:customStyle="1" w:styleId="ac">
    <w:name w:val="註解文字 字元"/>
    <w:link w:val="ab"/>
    <w:rsid w:val="00CF0887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CF0887"/>
    <w:rPr>
      <w:b/>
      <w:bCs/>
    </w:rPr>
  </w:style>
  <w:style w:type="character" w:customStyle="1" w:styleId="ae">
    <w:name w:val="註解主旨 字元"/>
    <w:link w:val="ad"/>
    <w:rsid w:val="00CF0887"/>
    <w:rPr>
      <w:b/>
      <w:bCs/>
      <w:sz w:val="24"/>
      <w:szCs w:val="24"/>
    </w:rPr>
  </w:style>
  <w:style w:type="paragraph" w:styleId="af">
    <w:name w:val="Balloon Text"/>
    <w:basedOn w:val="a"/>
    <w:link w:val="af0"/>
    <w:rsid w:val="00CF0887"/>
    <w:rPr>
      <w:rFonts w:ascii="Calibri Light" w:hAnsi="Calibri Light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CF0887"/>
    <w:rPr>
      <w:rFonts w:ascii="Calibri Light" w:eastAsia="新細明體" w:hAnsi="Calibri Light" w:cs="Times New Roman"/>
      <w:sz w:val="18"/>
      <w:szCs w:val="18"/>
    </w:rPr>
  </w:style>
  <w:style w:type="paragraph" w:styleId="af1">
    <w:name w:val="header"/>
    <w:basedOn w:val="a"/>
    <w:link w:val="af2"/>
    <w:rsid w:val="00187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rsid w:val="0018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RG71hBBJY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A29AE-9831-49BC-B22D-FC6ECA4E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</Words>
  <Characters>805</Characters>
  <Application>Microsoft Office Word</Application>
  <DocSecurity>0</DocSecurity>
  <Lines>6</Lines>
  <Paragraphs>1</Paragraphs>
  <ScaleCrop>false</ScaleCrop>
  <Company>NONE</Company>
  <LinksUpToDate>false</LinksUpToDate>
  <CharactersWithSpaces>945</CharactersWithSpaces>
  <SharedDoc>false</SharedDoc>
  <HLinks>
    <vt:vector size="6" baseType="variant"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https://www.youtube.com/watch?v=xGRG71hBBJY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台南縣新東國小九十八學年度第一學期</dc:title>
  <dc:subject/>
  <dc:creator>Power</dc:creator>
  <cp:keywords/>
  <dc:description/>
  <cp:lastModifiedBy>USER</cp:lastModifiedBy>
  <cp:revision>5</cp:revision>
  <cp:lastPrinted>2016-06-11T14:33:00Z</cp:lastPrinted>
  <dcterms:created xsi:type="dcterms:W3CDTF">2016-06-11T14:33:00Z</dcterms:created>
  <dcterms:modified xsi:type="dcterms:W3CDTF">2016-06-11T14:37:00Z</dcterms:modified>
</cp:coreProperties>
</file>