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38" w:rsidRDefault="00442C38" w:rsidP="00442C38">
      <w:pPr>
        <w:pStyle w:val="a3"/>
        <w:spacing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子計畫二  </w:t>
      </w:r>
    </w:p>
    <w:p w:rsidR="00442C38" w:rsidRPr="00D2711E" w:rsidRDefault="00442C38" w:rsidP="00442C38">
      <w:pPr>
        <w:pStyle w:val="a3"/>
        <w:spacing w:line="440" w:lineRule="exact"/>
        <w:ind w:leftChars="0" w:left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3D7723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proofErr w:type="gramEnd"/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年度金融基礎教育</w:t>
      </w:r>
      <w:r w:rsidRPr="00DF27CC">
        <w:rPr>
          <w:rFonts w:ascii="標楷體" w:eastAsia="標楷體" w:hAnsi="標楷體" w:hint="eastAsia"/>
          <w:b/>
          <w:color w:val="000000"/>
          <w:sz w:val="32"/>
          <w:szCs w:val="32"/>
        </w:rPr>
        <w:t>教案研發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校際交流</w:t>
      </w:r>
      <w:r w:rsidRPr="00D2711E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442C38" w:rsidRPr="00011BF3" w:rsidRDefault="00442C38" w:rsidP="00436A7E">
      <w:pPr>
        <w:adjustRightInd w:val="0"/>
        <w:snapToGrid w:val="0"/>
        <w:spacing w:beforeLines="100" w:before="360"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 xml:space="preserve">一、依據: </w:t>
      </w:r>
      <w:proofErr w:type="gramStart"/>
      <w:r w:rsidRPr="00011BF3">
        <w:rPr>
          <w:rFonts w:ascii="標楷體" w:eastAsia="標楷體" w:hAnsi="標楷體"/>
          <w:color w:val="000000"/>
          <w:sz w:val="26"/>
          <w:szCs w:val="26"/>
        </w:rPr>
        <w:t>10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9</w:t>
      </w:r>
      <w:proofErr w:type="gramEnd"/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年度國民中小學金融基礎教育融入教學精進推廣計畫。</w:t>
      </w:r>
    </w:p>
    <w:p w:rsidR="00442C38" w:rsidRPr="00011BF3" w:rsidRDefault="00442C38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二、目的</w:t>
      </w:r>
    </w:p>
    <w:p w:rsidR="00442C38" w:rsidRPr="00011BF3" w:rsidRDefault="00442C38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（一）凝聚金融教育教學伙伴，營造教學資源互助及共享機制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42C38" w:rsidRPr="00011BF3" w:rsidRDefault="00442C38" w:rsidP="00436A7E">
      <w:pPr>
        <w:adjustRightInd w:val="0"/>
        <w:spacing w:line="360" w:lineRule="auto"/>
        <w:ind w:leftChars="200" w:left="126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（二）分享創意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多元教學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方案，提供各校參考運用，以深化推廣金融基礎之教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42C38" w:rsidRPr="00011BF3" w:rsidRDefault="00442C38" w:rsidP="00436A7E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三、辦理單位</w:t>
      </w:r>
    </w:p>
    <w:p w:rsidR="00442C38" w:rsidRPr="00011BF3" w:rsidRDefault="00442C38" w:rsidP="00436A7E">
      <w:pPr>
        <w:spacing w:line="360" w:lineRule="auto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（一）指導單位：教育部國民及學前教育署、行政院金融監督管理委員會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42C38" w:rsidRPr="00011BF3" w:rsidRDefault="00442C38" w:rsidP="00436A7E">
      <w:pPr>
        <w:spacing w:line="360" w:lineRule="auto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（二）主辦單位：嘉義縣政府教育處。</w:t>
      </w:r>
    </w:p>
    <w:p w:rsidR="00442C38" w:rsidRPr="00011BF3" w:rsidRDefault="00442C38" w:rsidP="00436A7E">
      <w:pPr>
        <w:pStyle w:val="a3"/>
        <w:spacing w:line="360" w:lineRule="auto"/>
        <w:ind w:leftChars="0" w:left="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（三）承辦單位：新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埤</w:t>
      </w:r>
      <w:proofErr w:type="gramEnd"/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D7723" w:rsidRPr="00EA5373" w:rsidRDefault="00442C38" w:rsidP="003D7723">
      <w:pPr>
        <w:pStyle w:val="a3"/>
        <w:spacing w:line="360" w:lineRule="auto"/>
        <w:ind w:leftChars="0" w:left="0" w:firstLineChars="200" w:firstLine="520"/>
        <w:rPr>
          <w:rFonts w:ascii="標楷體" w:eastAsia="標楷體" w:hAnsi="標楷體"/>
          <w:color w:val="FF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（五）協辦單位：</w:t>
      </w:r>
      <w:r w:rsidRPr="00EA5373">
        <w:rPr>
          <w:rFonts w:ascii="標楷體" w:eastAsia="標楷體" w:hAnsi="標楷體" w:hint="eastAsia"/>
          <w:color w:val="FF0000"/>
          <w:sz w:val="26"/>
          <w:szCs w:val="26"/>
        </w:rPr>
        <w:t>竹</w:t>
      </w:r>
      <w:proofErr w:type="gramStart"/>
      <w:r w:rsidRPr="00EA5373">
        <w:rPr>
          <w:rFonts w:ascii="標楷體" w:eastAsia="標楷體" w:hAnsi="標楷體" w:hint="eastAsia"/>
          <w:color w:val="FF0000"/>
          <w:sz w:val="26"/>
          <w:szCs w:val="26"/>
        </w:rPr>
        <w:t>崎</w:t>
      </w:r>
      <w:proofErr w:type="gramEnd"/>
      <w:r w:rsidRPr="00EA5373">
        <w:rPr>
          <w:rFonts w:ascii="標楷體" w:eastAsia="標楷體" w:hAnsi="標楷體" w:hint="eastAsia"/>
          <w:color w:val="FF0000"/>
          <w:sz w:val="26"/>
          <w:szCs w:val="26"/>
        </w:rPr>
        <w:t>高中、大吉國中、民雄國中、平林國小、大崎國小、秀林</w:t>
      </w:r>
      <w:r w:rsidR="003D7723" w:rsidRPr="00EA5373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</w:p>
    <w:p w:rsidR="00442C38" w:rsidRPr="00EA5373" w:rsidRDefault="003D7723" w:rsidP="003D7723">
      <w:pPr>
        <w:pStyle w:val="a3"/>
        <w:spacing w:line="360" w:lineRule="auto"/>
        <w:ind w:leftChars="0" w:left="0" w:firstLineChars="200" w:firstLine="520"/>
        <w:rPr>
          <w:rFonts w:ascii="標楷體" w:eastAsia="標楷體" w:hAnsi="標楷體"/>
          <w:color w:val="FF0000"/>
          <w:sz w:val="26"/>
          <w:szCs w:val="26"/>
        </w:rPr>
      </w:pPr>
      <w:r w:rsidRPr="00EA5373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  </w:t>
      </w:r>
      <w:r w:rsidR="00442C38" w:rsidRPr="00EA5373">
        <w:rPr>
          <w:rFonts w:ascii="標楷體" w:eastAsia="標楷體" w:hAnsi="標楷體" w:hint="eastAsia"/>
          <w:color w:val="FF0000"/>
          <w:sz w:val="26"/>
          <w:szCs w:val="26"/>
        </w:rPr>
        <w:t>國小、新</w:t>
      </w:r>
      <w:proofErr w:type="gramStart"/>
      <w:r w:rsidR="00442C38" w:rsidRPr="00EA5373">
        <w:rPr>
          <w:rFonts w:ascii="標楷體" w:eastAsia="標楷體" w:hAnsi="標楷體" w:hint="eastAsia"/>
          <w:color w:val="FF0000"/>
          <w:sz w:val="26"/>
          <w:szCs w:val="26"/>
        </w:rPr>
        <w:t>埤</w:t>
      </w:r>
      <w:proofErr w:type="gramEnd"/>
      <w:r w:rsidR="00442C38" w:rsidRPr="00EA5373">
        <w:rPr>
          <w:rFonts w:ascii="標楷體" w:eastAsia="標楷體" w:hAnsi="標楷體" w:hint="eastAsia"/>
          <w:color w:val="FF0000"/>
          <w:sz w:val="26"/>
          <w:szCs w:val="26"/>
        </w:rPr>
        <w:t>國小</w:t>
      </w:r>
      <w:r w:rsidR="00691328" w:rsidRPr="00EA5373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442C38" w:rsidRPr="00011BF3" w:rsidRDefault="00442C38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四、實施時間:10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8</w:t>
      </w:r>
      <w:r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035DD4" w:rsidRPr="006C4DE4">
        <w:rPr>
          <w:rFonts w:ascii="標楷體" w:eastAsia="標楷體" w:hAnsi="標楷體"/>
          <w:color w:val="000000"/>
          <w:sz w:val="26"/>
          <w:szCs w:val="26"/>
        </w:rPr>
        <w:t>(星期三)</w:t>
      </w:r>
      <w:r w:rsidR="00FA4C34">
        <w:rPr>
          <w:rFonts w:ascii="標楷體" w:eastAsia="標楷體" w:hAnsi="標楷體" w:hint="eastAsia"/>
          <w:color w:val="000000"/>
          <w:sz w:val="26"/>
          <w:szCs w:val="26"/>
        </w:rPr>
        <w:t>，13：10</w:t>
      </w:r>
      <w:r w:rsidR="00FA4C34">
        <w:rPr>
          <w:rFonts w:hint="eastAsia"/>
          <w:color w:val="000000"/>
          <w:sz w:val="26"/>
          <w:szCs w:val="26"/>
        </w:rPr>
        <w:t>〜</w:t>
      </w:r>
      <w:r w:rsidR="00FA4C34">
        <w:rPr>
          <w:rFonts w:ascii="標楷體" w:eastAsia="標楷體" w:hAnsi="標楷體"/>
          <w:color w:val="000000"/>
          <w:sz w:val="26"/>
          <w:szCs w:val="26"/>
        </w:rPr>
        <w:t>16</w:t>
      </w:r>
      <w:r w:rsidR="00FA4C34">
        <w:rPr>
          <w:rFonts w:ascii="標楷體" w:eastAsia="標楷體" w:hAnsi="標楷體" w:hint="eastAsia"/>
          <w:color w:val="000000"/>
          <w:sz w:val="26"/>
          <w:szCs w:val="26"/>
        </w:rPr>
        <w:t>：30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42C38" w:rsidRPr="00011BF3" w:rsidRDefault="00442C38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五、地點:</w:t>
      </w:r>
      <w:r w:rsidRPr="00442C3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>新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埤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國小視聽教室、教學研究室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42C38" w:rsidRDefault="00442C38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六、參加對象:計畫內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校</w:t>
      </w:r>
      <w:r w:rsidR="00C2329B" w:rsidRPr="00011BF3">
        <w:rPr>
          <w:rFonts w:ascii="標楷體" w:eastAsia="標楷體" w:hAnsi="標楷體" w:hint="eastAsia"/>
          <w:color w:val="000000"/>
          <w:sz w:val="26"/>
          <w:szCs w:val="26"/>
        </w:rPr>
        <w:t>教師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參與</w:t>
      </w:r>
      <w:r w:rsidR="00C2329B" w:rsidRPr="00011BF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(約</w:t>
      </w:r>
      <w:r>
        <w:rPr>
          <w:rFonts w:ascii="標楷體" w:eastAsia="標楷體" w:hAnsi="標楷體" w:hint="eastAsia"/>
          <w:color w:val="000000"/>
          <w:sz w:val="26"/>
          <w:szCs w:val="26"/>
        </w:rPr>
        <w:t>100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名教師)，並開放全縣有興趣老師參與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62B45" w:rsidRDefault="00D62B45" w:rsidP="00436A7E">
      <w:pPr>
        <w:adjustRightInd w:val="0"/>
        <w:spacing w:line="360" w:lineRule="auto"/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6C4DE4">
        <w:rPr>
          <w:rFonts w:ascii="標楷體" w:eastAsia="標楷體" w:hAnsi="標楷體" w:hint="eastAsia"/>
          <w:color w:val="000000"/>
          <w:sz w:val="26"/>
          <w:szCs w:val="26"/>
        </w:rPr>
        <w:t>分享</w:t>
      </w:r>
      <w:r>
        <w:rPr>
          <w:rFonts w:ascii="標楷體" w:eastAsia="標楷體" w:hAnsi="標楷體" w:hint="eastAsia"/>
          <w:color w:val="000000"/>
          <w:sz w:val="26"/>
          <w:szCs w:val="26"/>
        </w:rPr>
        <w:t>團隊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: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6C4DE4">
        <w:rPr>
          <w:rFonts w:ascii="標楷體" w:eastAsia="標楷體" w:hAnsi="標楷體" w:hint="eastAsia"/>
          <w:color w:val="000000"/>
          <w:sz w:val="26"/>
          <w:szCs w:val="26"/>
        </w:rPr>
        <w:t>於</w:t>
      </w:r>
      <w:r>
        <w:rPr>
          <w:rFonts w:ascii="標楷體" w:eastAsia="標楷體" w:hAnsi="標楷體"/>
          <w:color w:val="000000"/>
          <w:sz w:val="26"/>
          <w:szCs w:val="26"/>
        </w:rPr>
        <w:t>10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6C4DE4">
        <w:rPr>
          <w:rFonts w:ascii="標楷體" w:eastAsia="標楷體" w:hAnsi="標楷體"/>
          <w:color w:val="000000"/>
          <w:sz w:val="26"/>
          <w:szCs w:val="26"/>
        </w:rPr>
        <w:t>年10月</w:t>
      </w:r>
      <w:r w:rsidR="003D7723"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6C4DE4">
        <w:rPr>
          <w:rFonts w:ascii="標楷體" w:eastAsia="標楷體" w:hAnsi="標楷體"/>
          <w:color w:val="000000"/>
          <w:sz w:val="26"/>
          <w:szCs w:val="26"/>
        </w:rPr>
        <w:t>日(星期三)前將作品傳送</w:t>
      </w:r>
      <w:r>
        <w:rPr>
          <w:rFonts w:ascii="標楷體" w:eastAsia="標楷體" w:hAnsi="標楷體" w:hint="eastAsia"/>
          <w:color w:val="000000"/>
          <w:sz w:val="26"/>
          <w:szCs w:val="26"/>
        </w:rPr>
        <w:t>新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埤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Pr="006C4DE4">
        <w:rPr>
          <w:rFonts w:ascii="標楷體" w:eastAsia="標楷體" w:hAnsi="標楷體"/>
          <w:color w:val="000000"/>
          <w:sz w:val="26"/>
          <w:szCs w:val="26"/>
        </w:rPr>
        <w:t>公務信箱</w:t>
      </w:r>
      <w:r w:rsidRPr="004844B4">
        <w:rPr>
          <w:rFonts w:ascii="標楷體" w:eastAsia="標楷體" w:hAnsi="標楷體"/>
          <w:color w:val="000000"/>
          <w:sz w:val="26"/>
          <w:szCs w:val="26"/>
        </w:rPr>
        <w:t>spps@mail.cyc.edu.tw</w:t>
      </w:r>
      <w:r w:rsidRPr="006C4DE4">
        <w:rPr>
          <w:rFonts w:ascii="標楷體" w:eastAsia="標楷體" w:hAnsi="標楷體"/>
          <w:color w:val="000000"/>
          <w:sz w:val="26"/>
          <w:szCs w:val="26"/>
        </w:rPr>
        <w:t>，</w:t>
      </w:r>
      <w:proofErr w:type="gramStart"/>
      <w:r w:rsidRPr="006C4DE4">
        <w:rPr>
          <w:rFonts w:ascii="標楷體" w:eastAsia="標楷體" w:hAnsi="標楷體"/>
          <w:color w:val="000000"/>
          <w:sz w:val="26"/>
          <w:szCs w:val="26"/>
        </w:rPr>
        <w:t>以利會前</w:t>
      </w:r>
      <w:proofErr w:type="gramEnd"/>
      <w:r w:rsidRPr="006C4DE4">
        <w:rPr>
          <w:rFonts w:ascii="標楷體" w:eastAsia="標楷體" w:hAnsi="標楷體"/>
          <w:color w:val="000000"/>
          <w:sz w:val="26"/>
          <w:szCs w:val="26"/>
        </w:rPr>
        <w:t>評論委員先行審視內容。</w:t>
      </w:r>
    </w:p>
    <w:p w:rsidR="00442C38" w:rsidRPr="00011BF3" w:rsidRDefault="00D62B45" w:rsidP="00436A7E">
      <w:pPr>
        <w:adjustRightIn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</w:t>
      </w:r>
      <w:r w:rsidR="00442C38" w:rsidRPr="00011BF3">
        <w:rPr>
          <w:rFonts w:ascii="標楷體" w:eastAsia="標楷體" w:hAnsi="標楷體" w:hint="eastAsia"/>
          <w:color w:val="000000"/>
          <w:sz w:val="26"/>
          <w:szCs w:val="26"/>
        </w:rPr>
        <w:t>、報名方式:請</w:t>
      </w:r>
      <w:proofErr w:type="gramStart"/>
      <w:r w:rsidR="00442C38" w:rsidRPr="00011BF3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="00442C38" w:rsidRPr="00011BF3">
        <w:rPr>
          <w:rFonts w:ascii="標楷體" w:eastAsia="標楷體" w:hAnsi="標楷體" w:hint="eastAsia"/>
          <w:color w:val="000000"/>
          <w:sz w:val="26"/>
          <w:szCs w:val="26"/>
        </w:rPr>
        <w:t>上全國在職進修網報名。</w:t>
      </w:r>
    </w:p>
    <w:p w:rsidR="00A04416" w:rsidRDefault="00A04416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p w:rsidR="00442C38" w:rsidRDefault="00D62B45" w:rsidP="00A04416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九</w:t>
      </w:r>
      <w:r w:rsidR="00442C38" w:rsidRPr="00011BF3">
        <w:rPr>
          <w:rFonts w:ascii="標楷體" w:eastAsia="標楷體" w:hAnsi="標楷體" w:hint="eastAsia"/>
          <w:color w:val="000000"/>
          <w:sz w:val="26"/>
          <w:szCs w:val="26"/>
        </w:rPr>
        <w:t>、交流活動流程:</w:t>
      </w:r>
      <w:r w:rsidR="00442C38" w:rsidRPr="00011BF3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124"/>
        <w:gridCol w:w="2125"/>
        <w:gridCol w:w="2125"/>
        <w:gridCol w:w="2125"/>
      </w:tblGrid>
      <w:tr w:rsidR="009F7CC2" w:rsidTr="009F7CC2">
        <w:trPr>
          <w:trHeight w:val="624"/>
        </w:trPr>
        <w:tc>
          <w:tcPr>
            <w:tcW w:w="1129" w:type="dxa"/>
            <w:tcBorders>
              <w:tl2br w:val="single" w:sz="4" w:space="0" w:color="auto"/>
            </w:tcBorders>
          </w:tcPr>
          <w:p w:rsidR="009F7CC2" w:rsidRDefault="009F7CC2" w:rsidP="00442C3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內容</w:t>
            </w:r>
          </w:p>
          <w:p w:rsidR="009F7CC2" w:rsidRDefault="009F7CC2" w:rsidP="00442C3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8499" w:type="dxa"/>
            <w:gridSpan w:val="4"/>
            <w:vAlign w:val="center"/>
          </w:tcPr>
          <w:p w:rsidR="009F7CC2" w:rsidRDefault="009F7CC2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活動內容</w:t>
            </w:r>
          </w:p>
        </w:tc>
      </w:tr>
      <w:tr w:rsidR="009F7CC2" w:rsidTr="009F7CC2">
        <w:trPr>
          <w:trHeight w:val="624"/>
        </w:trPr>
        <w:tc>
          <w:tcPr>
            <w:tcW w:w="1129" w:type="dxa"/>
            <w:vAlign w:val="center"/>
          </w:tcPr>
          <w:p w:rsidR="009F7CC2" w:rsidRPr="00077E2B" w:rsidRDefault="009F7CC2" w:rsidP="00077E2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499" w:type="dxa"/>
            <w:gridSpan w:val="4"/>
            <w:vAlign w:val="center"/>
          </w:tcPr>
          <w:p w:rsidR="009F7CC2" w:rsidRPr="00077E2B" w:rsidRDefault="009F7CC2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報到並領取資料</w:t>
            </w:r>
          </w:p>
        </w:tc>
      </w:tr>
      <w:tr w:rsidR="009F7CC2" w:rsidTr="009F7CC2">
        <w:trPr>
          <w:trHeight w:val="624"/>
        </w:trPr>
        <w:tc>
          <w:tcPr>
            <w:tcW w:w="1129" w:type="dxa"/>
            <w:vAlign w:val="center"/>
          </w:tcPr>
          <w:p w:rsidR="009F7CC2" w:rsidRPr="00077E2B" w:rsidRDefault="009F7CC2" w:rsidP="00077E2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499" w:type="dxa"/>
            <w:gridSpan w:val="4"/>
            <w:vAlign w:val="center"/>
          </w:tcPr>
          <w:p w:rsidR="009F7CC2" w:rsidRPr="00077E2B" w:rsidRDefault="009F7CC2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長官致詞</w:t>
            </w:r>
          </w:p>
        </w:tc>
      </w:tr>
      <w:tr w:rsidR="00077E2B" w:rsidTr="009F7CC2">
        <w:trPr>
          <w:trHeight w:val="624"/>
        </w:trPr>
        <w:tc>
          <w:tcPr>
            <w:tcW w:w="1129" w:type="dxa"/>
            <w:vMerge w:val="restart"/>
            <w:vAlign w:val="center"/>
          </w:tcPr>
          <w:p w:rsidR="00077E2B" w:rsidRDefault="00077E2B" w:rsidP="00077E2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49" w:type="dxa"/>
            <w:gridSpan w:val="2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第一組（視聽教室）</w:t>
            </w:r>
          </w:p>
        </w:tc>
        <w:tc>
          <w:tcPr>
            <w:tcW w:w="4250" w:type="dxa"/>
            <w:gridSpan w:val="2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第二組（教學研究室）</w:t>
            </w:r>
          </w:p>
        </w:tc>
      </w:tr>
      <w:tr w:rsidR="00077E2B" w:rsidTr="009F7CC2">
        <w:trPr>
          <w:trHeight w:val="625"/>
        </w:trPr>
        <w:tc>
          <w:tcPr>
            <w:tcW w:w="1129" w:type="dxa"/>
            <w:vMerge/>
            <w:vAlign w:val="center"/>
          </w:tcPr>
          <w:p w:rsidR="00077E2B" w:rsidRDefault="00077E2B" w:rsidP="00077E2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7E2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發表人（15分鐘）</w:t>
            </w:r>
          </w:p>
        </w:tc>
        <w:tc>
          <w:tcPr>
            <w:tcW w:w="2125" w:type="dxa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7E2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評論人（15分鐘）</w:t>
            </w:r>
          </w:p>
        </w:tc>
        <w:tc>
          <w:tcPr>
            <w:tcW w:w="2125" w:type="dxa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7E2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發表人（15分鐘）</w:t>
            </w:r>
          </w:p>
        </w:tc>
        <w:tc>
          <w:tcPr>
            <w:tcW w:w="2125" w:type="dxa"/>
            <w:vAlign w:val="center"/>
          </w:tcPr>
          <w:p w:rsidR="00077E2B" w:rsidRPr="00077E2B" w:rsidRDefault="00077E2B" w:rsidP="009F7C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7E2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評論人（15分鐘）</w:t>
            </w:r>
          </w:p>
        </w:tc>
      </w:tr>
      <w:tr w:rsidR="003D7723" w:rsidTr="009F7CC2">
        <w:trPr>
          <w:trHeight w:val="624"/>
        </w:trPr>
        <w:tc>
          <w:tcPr>
            <w:tcW w:w="1129" w:type="dxa"/>
            <w:vMerge/>
            <w:vAlign w:val="center"/>
          </w:tcPr>
          <w:p w:rsidR="003D772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C2329B" w:rsidP="00C232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王郁雅教師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秀林國小團隊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陳永昇校長</w:t>
            </w:r>
          </w:p>
        </w:tc>
      </w:tr>
      <w:tr w:rsidR="003D7723" w:rsidTr="009F7CC2">
        <w:trPr>
          <w:trHeight w:val="624"/>
        </w:trPr>
        <w:tc>
          <w:tcPr>
            <w:tcW w:w="1129" w:type="dxa"/>
            <w:vAlign w:val="center"/>
          </w:tcPr>
          <w:p w:rsidR="003D7723" w:rsidRPr="00011BF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11BF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124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平林國小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C2329B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王郁雅教師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國小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陳永昇校長</w:t>
            </w:r>
          </w:p>
        </w:tc>
      </w:tr>
      <w:tr w:rsidR="003D7723" w:rsidTr="007C4E42">
        <w:trPr>
          <w:trHeight w:val="624"/>
        </w:trPr>
        <w:tc>
          <w:tcPr>
            <w:tcW w:w="1129" w:type="dxa"/>
            <w:vAlign w:val="center"/>
          </w:tcPr>
          <w:p w:rsidR="003D772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8499" w:type="dxa"/>
            <w:gridSpan w:val="4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3D7723" w:rsidTr="009F7CC2">
        <w:trPr>
          <w:trHeight w:val="625"/>
        </w:trPr>
        <w:tc>
          <w:tcPr>
            <w:tcW w:w="1129" w:type="dxa"/>
            <w:vAlign w:val="center"/>
          </w:tcPr>
          <w:p w:rsidR="003D7723" w:rsidRPr="00011BF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24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大吉國中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C2329B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吳美枝老師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民雄國中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簡毓樺老師</w:t>
            </w:r>
          </w:p>
        </w:tc>
      </w:tr>
      <w:tr w:rsidR="003D7723" w:rsidTr="009F7CC2">
        <w:trPr>
          <w:trHeight w:val="624"/>
        </w:trPr>
        <w:tc>
          <w:tcPr>
            <w:tcW w:w="1129" w:type="dxa"/>
            <w:vAlign w:val="center"/>
          </w:tcPr>
          <w:p w:rsidR="003D7723" w:rsidRPr="00011BF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2124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高中</w:t>
            </w:r>
            <w:r w:rsidRPr="00077E2B"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2125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簡毓樺老師</w:t>
            </w:r>
          </w:p>
        </w:tc>
      </w:tr>
      <w:tr w:rsidR="003D7723" w:rsidTr="001B1BBE">
        <w:trPr>
          <w:trHeight w:val="624"/>
        </w:trPr>
        <w:tc>
          <w:tcPr>
            <w:tcW w:w="1129" w:type="dxa"/>
            <w:vAlign w:val="center"/>
          </w:tcPr>
          <w:p w:rsidR="003D772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8499" w:type="dxa"/>
            <w:gridSpan w:val="4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3D7723" w:rsidTr="00A33646">
        <w:trPr>
          <w:trHeight w:val="624"/>
        </w:trPr>
        <w:tc>
          <w:tcPr>
            <w:tcW w:w="1129" w:type="dxa"/>
            <w:vAlign w:val="center"/>
          </w:tcPr>
          <w:p w:rsidR="003D7723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8499" w:type="dxa"/>
            <w:gridSpan w:val="4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綜合講評及座談</w:t>
            </w:r>
          </w:p>
        </w:tc>
      </w:tr>
      <w:tr w:rsidR="003D7723" w:rsidTr="00BE6541">
        <w:trPr>
          <w:trHeight w:val="625"/>
        </w:trPr>
        <w:tc>
          <w:tcPr>
            <w:tcW w:w="1129" w:type="dxa"/>
            <w:vAlign w:val="center"/>
          </w:tcPr>
          <w:p w:rsidR="003D7723" w:rsidRPr="00077E2B" w:rsidRDefault="003D7723" w:rsidP="003D7723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011BF3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011BF3">
              <w:rPr>
                <w:rFonts w:ascii="標楷體" w:eastAsia="標楷體" w:hAnsi="標楷體" w:hint="eastAsia"/>
                <w:color w:val="000000"/>
              </w:rPr>
              <w:t>～</w:t>
            </w:r>
          </w:p>
        </w:tc>
        <w:tc>
          <w:tcPr>
            <w:tcW w:w="8499" w:type="dxa"/>
            <w:gridSpan w:val="4"/>
            <w:vAlign w:val="center"/>
          </w:tcPr>
          <w:p w:rsidR="003D7723" w:rsidRDefault="003D7723" w:rsidP="003D77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77E2B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0D38B4" w:rsidRDefault="000D38B4" w:rsidP="00442C38">
      <w:pPr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442C38" w:rsidRPr="00914332" w:rsidRDefault="00D62B45" w:rsidP="00436A7E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62B45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 w:rsidR="00442C38" w:rsidRPr="00D62B45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442C38" w:rsidRPr="001F3825">
        <w:rPr>
          <w:rFonts w:ascii="標楷體" w:eastAsia="標楷體" w:hAnsi="標楷體" w:hint="eastAsia"/>
          <w:color w:val="000000"/>
          <w:sz w:val="26"/>
          <w:szCs w:val="26"/>
        </w:rPr>
        <w:t>經費概算表:</w:t>
      </w:r>
      <w:r w:rsidR="00442C38" w:rsidRPr="00DF27CC">
        <w:rPr>
          <w:rFonts w:ascii="標楷體" w:eastAsia="標楷體" w:hAnsi="標楷體" w:hint="eastAsia"/>
          <w:color w:val="000000"/>
          <w:sz w:val="26"/>
          <w:szCs w:val="26"/>
        </w:rPr>
        <w:t>略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42C38" w:rsidRPr="00011BF3" w:rsidRDefault="00D62B45" w:rsidP="00436A7E">
      <w:pPr>
        <w:tabs>
          <w:tab w:val="left" w:pos="540"/>
        </w:tabs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十一</w:t>
      </w:r>
      <w:r w:rsidR="00442C38" w:rsidRPr="00011BF3">
        <w:rPr>
          <w:rFonts w:ascii="標楷體" w:eastAsia="標楷體" w:hAnsi="標楷體" w:hint="eastAsia"/>
          <w:color w:val="000000"/>
          <w:sz w:val="26"/>
          <w:szCs w:val="26"/>
        </w:rPr>
        <w:t>、預期效益：</w:t>
      </w:r>
    </w:p>
    <w:p w:rsidR="00442C38" w:rsidRPr="00011BF3" w:rsidRDefault="00442C38" w:rsidP="00436A7E">
      <w:pPr>
        <w:tabs>
          <w:tab w:val="left" w:pos="540"/>
        </w:tabs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（一）提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升教師金融基礎教育之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專業知能。</w:t>
      </w:r>
    </w:p>
    <w:p w:rsidR="00442C38" w:rsidRPr="00011BF3" w:rsidRDefault="00442C38" w:rsidP="00436A7E">
      <w:pPr>
        <w:spacing w:line="360" w:lineRule="auto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（二）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提供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教師</w:t>
      </w:r>
      <w:r w:rsidRPr="00DF27CC">
        <w:rPr>
          <w:rFonts w:ascii="標楷體" w:eastAsia="標楷體" w:hAnsi="標楷體" w:hint="eastAsia"/>
          <w:color w:val="000000"/>
          <w:sz w:val="26"/>
          <w:szCs w:val="26"/>
        </w:rPr>
        <w:t>研發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金融基礎教育教案之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交流分享平台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，提升</w:t>
      </w:r>
      <w:r>
        <w:rPr>
          <w:rFonts w:ascii="標楷體" w:eastAsia="標楷體" w:hAnsi="標楷體" w:hint="eastAsia"/>
          <w:color w:val="000000"/>
          <w:sz w:val="26"/>
          <w:szCs w:val="26"/>
        </w:rPr>
        <w:t>教師教學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成效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42C38" w:rsidRPr="00011BF3" w:rsidRDefault="00442C38" w:rsidP="00436A7E">
      <w:pPr>
        <w:tabs>
          <w:tab w:val="left" w:pos="540"/>
        </w:tabs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 w:rsidR="00D62B45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獎勵：承辦活動及工作人員依本縣教育人員獎勵要點辦理敘獎。</w:t>
      </w:r>
    </w:p>
    <w:p w:rsidR="00442C38" w:rsidRPr="00011BF3" w:rsidRDefault="00D62B45" w:rsidP="00436A7E">
      <w:pPr>
        <w:tabs>
          <w:tab w:val="left" w:pos="540"/>
        </w:tabs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十三</w:t>
      </w:r>
      <w:r w:rsidR="00442C3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442C38" w:rsidRPr="00011BF3">
        <w:rPr>
          <w:rFonts w:ascii="標楷體" w:eastAsia="標楷體" w:hAnsi="標楷體"/>
          <w:color w:val="000000"/>
          <w:sz w:val="26"/>
          <w:szCs w:val="26"/>
        </w:rPr>
        <w:t xml:space="preserve">附則： </w:t>
      </w:r>
    </w:p>
    <w:p w:rsidR="00442C38" w:rsidRPr="00011BF3" w:rsidRDefault="00442C38" w:rsidP="00436A7E">
      <w:pPr>
        <w:spacing w:line="360" w:lineRule="auto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）參加研習期間給予公假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，全程</w:t>
      </w:r>
      <w:proofErr w:type="gramStart"/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參予者</w:t>
      </w:r>
      <w:proofErr w:type="gramEnd"/>
      <w:r w:rsidRPr="00DF27CC">
        <w:rPr>
          <w:rFonts w:ascii="標楷體" w:eastAsia="標楷體" w:hAnsi="標楷體" w:hint="eastAsia"/>
          <w:sz w:val="26"/>
          <w:szCs w:val="26"/>
        </w:rPr>
        <w:t>3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小時研習時數。</w:t>
      </w:r>
    </w:p>
    <w:p w:rsidR="00442C38" w:rsidRPr="00011BF3" w:rsidRDefault="00442C38" w:rsidP="00436A7E">
      <w:pPr>
        <w:spacing w:line="360" w:lineRule="auto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）請各研習教師準時報到，另為維護講師上課品質，請各研習教師上課時，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務必關上手機或調整手機鈴聲型態。</w:t>
      </w:r>
    </w:p>
    <w:p w:rsidR="00442C38" w:rsidRPr="00011BF3" w:rsidRDefault="00442C38" w:rsidP="00436A7E">
      <w:pPr>
        <w:spacing w:line="360" w:lineRule="auto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）為尊重講師，遵守上課秩序，非必要時請學員</w:t>
      </w:r>
      <w:proofErr w:type="gramStart"/>
      <w:r w:rsidRPr="00011BF3">
        <w:rPr>
          <w:rFonts w:ascii="標楷體" w:eastAsia="標楷體" w:hAnsi="標楷體"/>
          <w:color w:val="000000"/>
          <w:sz w:val="26"/>
          <w:szCs w:val="26"/>
        </w:rPr>
        <w:t>勿</w:t>
      </w:r>
      <w:proofErr w:type="gramEnd"/>
      <w:r w:rsidRPr="00011BF3">
        <w:rPr>
          <w:rFonts w:ascii="標楷體" w:eastAsia="標楷體" w:hAnsi="標楷體"/>
          <w:color w:val="000000"/>
          <w:sz w:val="26"/>
          <w:szCs w:val="26"/>
        </w:rPr>
        <w:t>缺課或遲到、早退。</w:t>
      </w:r>
    </w:p>
    <w:p w:rsidR="00442C38" w:rsidRPr="00011BF3" w:rsidRDefault="00442C38" w:rsidP="00436A7E">
      <w:pPr>
        <w:spacing w:line="360" w:lineRule="auto"/>
        <w:ind w:leftChars="150" w:left="11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（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）為響應環保運動，提醒研習學員記得攜帶環保杯或茶杯。</w:t>
      </w:r>
    </w:p>
    <w:p w:rsidR="00B42A29" w:rsidRPr="00442C38" w:rsidRDefault="00442C38" w:rsidP="00436A7E">
      <w:pPr>
        <w:tabs>
          <w:tab w:val="left" w:pos="540"/>
        </w:tabs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 w:rsidR="00D62B45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011BF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本計</w:t>
      </w:r>
      <w:r w:rsidRPr="001F3825">
        <w:rPr>
          <w:rFonts w:ascii="標楷體" w:eastAsia="標楷體" w:hAnsi="標楷體"/>
          <w:color w:val="000000"/>
          <w:sz w:val="26"/>
          <w:szCs w:val="26"/>
        </w:rPr>
        <w:t>畫</w:t>
      </w:r>
      <w:r w:rsidRPr="001F3825">
        <w:rPr>
          <w:rFonts w:ascii="標楷體" w:eastAsia="標楷體" w:hAnsi="標楷體" w:hint="eastAsia"/>
          <w:color w:val="000000"/>
          <w:sz w:val="26"/>
          <w:szCs w:val="26"/>
        </w:rPr>
        <w:t>經</w:t>
      </w:r>
      <w:r w:rsidRPr="001F3825">
        <w:rPr>
          <w:rFonts w:ascii="標楷體" w:eastAsia="標楷體" w:hAnsi="標楷體"/>
          <w:color w:val="000000"/>
          <w:sz w:val="26"/>
          <w:szCs w:val="26"/>
        </w:rPr>
        <w:t>縣府核定後實施</w:t>
      </w:r>
      <w:r w:rsidRPr="00011BF3">
        <w:rPr>
          <w:rFonts w:ascii="標楷體" w:eastAsia="標楷體" w:hAnsi="標楷體"/>
          <w:color w:val="000000"/>
          <w:sz w:val="26"/>
          <w:szCs w:val="26"/>
        </w:rPr>
        <w:t>，修正時亦同</w:t>
      </w:r>
      <w:r w:rsidR="00691328" w:rsidRPr="00011B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sectPr w:rsidR="00B42A29" w:rsidRPr="00442C38" w:rsidSect="00442C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33" w:rsidRDefault="007E6F33" w:rsidP="00D62B45">
      <w:r>
        <w:separator/>
      </w:r>
    </w:p>
  </w:endnote>
  <w:endnote w:type="continuationSeparator" w:id="0">
    <w:p w:rsidR="007E6F33" w:rsidRDefault="007E6F33" w:rsidP="00D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33" w:rsidRDefault="007E6F33" w:rsidP="00D62B45">
      <w:r>
        <w:separator/>
      </w:r>
    </w:p>
  </w:footnote>
  <w:footnote w:type="continuationSeparator" w:id="0">
    <w:p w:rsidR="007E6F33" w:rsidRDefault="007E6F33" w:rsidP="00D6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38"/>
    <w:rsid w:val="00035DD4"/>
    <w:rsid w:val="00041A79"/>
    <w:rsid w:val="00077E2B"/>
    <w:rsid w:val="00085192"/>
    <w:rsid w:val="000D38B4"/>
    <w:rsid w:val="000F2FA7"/>
    <w:rsid w:val="001D0DF7"/>
    <w:rsid w:val="001D74D4"/>
    <w:rsid w:val="003A6768"/>
    <w:rsid w:val="003D7723"/>
    <w:rsid w:val="00436A7E"/>
    <w:rsid w:val="00442C38"/>
    <w:rsid w:val="004A0758"/>
    <w:rsid w:val="00691328"/>
    <w:rsid w:val="007E6F33"/>
    <w:rsid w:val="007F5288"/>
    <w:rsid w:val="009F7CC2"/>
    <w:rsid w:val="00A04416"/>
    <w:rsid w:val="00AB3F6A"/>
    <w:rsid w:val="00AB7F13"/>
    <w:rsid w:val="00B42A29"/>
    <w:rsid w:val="00C2329B"/>
    <w:rsid w:val="00C800D5"/>
    <w:rsid w:val="00D62B45"/>
    <w:rsid w:val="00D90EE7"/>
    <w:rsid w:val="00DD4095"/>
    <w:rsid w:val="00DF27CC"/>
    <w:rsid w:val="00E377CC"/>
    <w:rsid w:val="00E84506"/>
    <w:rsid w:val="00EA5373"/>
    <w:rsid w:val="00F90C79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F8984-CD05-4B57-81DF-F775DF1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C3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C38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styleId="a4">
    <w:name w:val="Table Grid"/>
    <w:basedOn w:val="a1"/>
    <w:uiPriority w:val="39"/>
    <w:rsid w:val="000D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2B45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2B4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B912-282D-4483-A61A-0CC4BEE6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2020-10-14T15:27:00Z</dcterms:created>
  <dcterms:modified xsi:type="dcterms:W3CDTF">2020-10-14T15:27:00Z</dcterms:modified>
</cp:coreProperties>
</file>